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EA" w:rsidRPr="00487127" w:rsidRDefault="00C153EA" w:rsidP="00C153EA">
      <w:pPr>
        <w:jc w:val="right"/>
        <w:rPr>
          <w:rFonts w:ascii="Times New Roman" w:hAnsi="Times New Roman"/>
          <w:b/>
          <w:sz w:val="24"/>
          <w:szCs w:val="24"/>
        </w:rPr>
      </w:pPr>
      <w:r w:rsidRPr="0048712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F24A4">
        <w:rPr>
          <w:rFonts w:ascii="Times New Roman" w:hAnsi="Times New Roman"/>
          <w:b/>
          <w:sz w:val="24"/>
          <w:szCs w:val="24"/>
        </w:rPr>
        <w:t>1</w:t>
      </w:r>
    </w:p>
    <w:p w:rsidR="00B44228" w:rsidRDefault="00487127" w:rsidP="00B4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27">
        <w:rPr>
          <w:rFonts w:ascii="Times New Roman" w:hAnsi="Times New Roman"/>
          <w:b/>
          <w:sz w:val="24"/>
          <w:szCs w:val="24"/>
        </w:rPr>
        <w:t>ДОРОЖНАЯ КАРТА</w:t>
      </w:r>
    </w:p>
    <w:p w:rsidR="00770DC8" w:rsidRDefault="00487127" w:rsidP="00B442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7127">
        <w:rPr>
          <w:rFonts w:ascii="Times New Roman" w:hAnsi="Times New Roman" w:cs="Times New Roman"/>
          <w:b/>
          <w:sz w:val="24"/>
          <w:szCs w:val="24"/>
        </w:rPr>
        <w:t>РЕАЛИЗАЦИИ ПОЛОЖЕНИЯ О СИСТЕМ</w:t>
      </w:r>
      <w:r w:rsidR="00570212">
        <w:rPr>
          <w:rFonts w:ascii="Times New Roman" w:hAnsi="Times New Roman" w:cs="Times New Roman"/>
          <w:b/>
          <w:sz w:val="24"/>
          <w:szCs w:val="24"/>
        </w:rPr>
        <w:t>Е</w:t>
      </w:r>
      <w:r w:rsidRPr="00487127">
        <w:rPr>
          <w:rFonts w:ascii="Times New Roman" w:hAnsi="Times New Roman" w:cs="Times New Roman"/>
          <w:b/>
          <w:sz w:val="24"/>
          <w:szCs w:val="24"/>
        </w:rPr>
        <w:t xml:space="preserve"> ПРОФИЛАКТИКИ </w:t>
      </w:r>
      <w:r w:rsidR="00570212">
        <w:rPr>
          <w:rFonts w:ascii="Times New Roman" w:hAnsi="Times New Roman" w:cs="Times New Roman"/>
          <w:b/>
          <w:sz w:val="24"/>
          <w:szCs w:val="24"/>
        </w:rPr>
        <w:t xml:space="preserve">И ПРЕОДОЛЕНИЯ </w:t>
      </w:r>
      <w:r w:rsidRPr="00F2469E">
        <w:rPr>
          <w:rFonts w:ascii="Times New Roman" w:hAnsi="Times New Roman" w:cs="Times New Roman"/>
          <w:b/>
          <w:caps/>
          <w:sz w:val="24"/>
          <w:szCs w:val="24"/>
        </w:rPr>
        <w:t xml:space="preserve">ШКОЛЬНОЙ НЕУСПЕШНОСТИ В </w:t>
      </w:r>
      <w:r w:rsidR="00F2469E" w:rsidRPr="00F2469E">
        <w:rPr>
          <w:rFonts w:ascii="Times New Roman" w:hAnsi="Times New Roman" w:cs="Times New Roman"/>
          <w:b/>
          <w:caps/>
          <w:sz w:val="24"/>
          <w:szCs w:val="24"/>
        </w:rPr>
        <w:t>муниципальном общеобразовательном учреждении Новская основная школа</w:t>
      </w:r>
    </w:p>
    <w:p w:rsidR="00F2469E" w:rsidRPr="00F2469E" w:rsidRDefault="00F2469E" w:rsidP="00B442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322"/>
        <w:gridCol w:w="1456"/>
        <w:gridCol w:w="2552"/>
        <w:gridCol w:w="2268"/>
      </w:tblGrid>
      <w:tr w:rsidR="0068574B" w:rsidRPr="001919D6" w:rsidTr="00145E28">
        <w:tc>
          <w:tcPr>
            <w:tcW w:w="4322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56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F0DBC" w:rsidTr="0000778D">
        <w:tc>
          <w:tcPr>
            <w:tcW w:w="10598" w:type="dxa"/>
            <w:gridSpan w:val="4"/>
          </w:tcPr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Выявить причины затруднений обучающихся в учебной деятельности по результатам мониторинга достижения образовательных результатов в рамках внутренней и внешней системы оценки качества образования.</w:t>
            </w:r>
          </w:p>
        </w:tc>
      </w:tr>
      <w:tr w:rsidR="0068574B" w:rsidTr="00145E28">
        <w:tc>
          <w:tcPr>
            <w:tcW w:w="4322" w:type="dxa"/>
          </w:tcPr>
          <w:p w:rsidR="00BF0DBC" w:rsidRPr="00C153EA" w:rsidRDefault="00BF0DBC" w:rsidP="002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трудностей, которые испытывают </w:t>
            </w:r>
            <w:r w:rsidR="00287EA0">
              <w:rPr>
                <w:rFonts w:ascii="Times New Roman" w:hAnsi="Times New Roman" w:cs="Times New Roman"/>
                <w:sz w:val="24"/>
                <w:szCs w:val="24"/>
              </w:rPr>
              <w:t>слабоуспевающие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неуспевающие </w:t>
            </w:r>
            <w:r w:rsidR="00287EA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 xml:space="preserve">усвоении программного материала,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познавательной деятельности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этих детей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1456" w:type="dxa"/>
          </w:tcPr>
          <w:p w:rsidR="00BF0DBC" w:rsidRPr="00C153EA" w:rsidRDefault="00936B91" w:rsidP="00EC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</w:tcPr>
          <w:p w:rsidR="00BF0DBC" w:rsidRPr="00C153EA" w:rsidRDefault="0068100D" w:rsidP="0068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 w:rsidR="003B1840">
              <w:rPr>
                <w:rFonts w:ascii="Times New Roman" w:hAnsi="Times New Roman" w:cs="Times New Roman"/>
                <w:sz w:val="24"/>
                <w:szCs w:val="24"/>
              </w:rPr>
              <w:t>на ребёнка</w:t>
            </w:r>
          </w:p>
        </w:tc>
      </w:tr>
      <w:tr w:rsidR="0068574B" w:rsidTr="00145E28">
        <w:tc>
          <w:tcPr>
            <w:tcW w:w="4322" w:type="dxa"/>
          </w:tcPr>
          <w:p w:rsidR="00EC4ABD" w:rsidRPr="0021500E" w:rsidRDefault="0020461E" w:rsidP="005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>эмоционально-поведенчески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и неуспевающих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этими детьми  уроков, 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  взаимоотношени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с коллективом сверстников,  особенност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воспитания.</w:t>
            </w:r>
          </w:p>
        </w:tc>
        <w:tc>
          <w:tcPr>
            <w:tcW w:w="1456" w:type="dxa"/>
          </w:tcPr>
          <w:p w:rsidR="00EC4ABD" w:rsidRDefault="00936B91"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EC4ABD" w:rsidRPr="00C153EA" w:rsidRDefault="00EC4ABD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EC4ABD" w:rsidRPr="00C153EA" w:rsidRDefault="0068100D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r w:rsidR="003B1840">
              <w:rPr>
                <w:rFonts w:ascii="Times New Roman" w:hAnsi="Times New Roman" w:cs="Times New Roman"/>
                <w:sz w:val="24"/>
                <w:szCs w:val="24"/>
              </w:rPr>
              <w:t xml:space="preserve"> на ребёнка</w:t>
            </w:r>
          </w:p>
        </w:tc>
      </w:tr>
      <w:tr w:rsidR="0068574B" w:rsidTr="00145E28">
        <w:tc>
          <w:tcPr>
            <w:tcW w:w="4322" w:type="dxa"/>
          </w:tcPr>
          <w:p w:rsidR="00BF0DBC" w:rsidRPr="00C153EA" w:rsidRDefault="00C153EA" w:rsidP="00F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развития познавательной и эмоционально-волевой сфер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и неуспевающихобучающихся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неуспешности, уровня социального развития.</w:t>
            </w:r>
          </w:p>
        </w:tc>
        <w:tc>
          <w:tcPr>
            <w:tcW w:w="1456" w:type="dxa"/>
          </w:tcPr>
          <w:p w:rsidR="00BF0DBC" w:rsidRPr="00C153EA" w:rsidRDefault="00936B91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BF0DBC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Специалисты: учитель-логопед, учитель-дефектолог, педагог-психолог</w:t>
            </w:r>
          </w:p>
        </w:tc>
        <w:tc>
          <w:tcPr>
            <w:tcW w:w="2268" w:type="dxa"/>
          </w:tcPr>
          <w:p w:rsidR="00BF0DBC" w:rsidRPr="00C153EA" w:rsidRDefault="00C153EA" w:rsidP="0047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>чения по результатам диагностик</w:t>
            </w:r>
          </w:p>
        </w:tc>
      </w:tr>
      <w:tr w:rsidR="0068574B" w:rsidTr="00145E28">
        <w:tc>
          <w:tcPr>
            <w:tcW w:w="4322" w:type="dxa"/>
          </w:tcPr>
          <w:p w:rsidR="00C153EA" w:rsidRPr="00C153EA" w:rsidRDefault="005F24A4" w:rsidP="005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(законными представителями)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>слабоуспевающих и неуспевающих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семей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C153EA" w:rsidRPr="00C153EA" w:rsidRDefault="00936B91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153EA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C153EA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Акт обследования семьи</w:t>
            </w:r>
          </w:p>
        </w:tc>
      </w:tr>
      <w:tr w:rsidR="00BF0DBC" w:rsidTr="0000778D">
        <w:tc>
          <w:tcPr>
            <w:tcW w:w="10598" w:type="dxa"/>
            <w:gridSpan w:val="4"/>
          </w:tcPr>
          <w:p w:rsidR="00BF0DBC" w:rsidRPr="00812FDB" w:rsidRDefault="00BF0DBC" w:rsidP="00570212">
            <w:pPr>
              <w:jc w:val="both"/>
              <w:rPr>
                <w:b/>
              </w:rPr>
            </w:pPr>
            <w:r w:rsidRPr="0081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Организовать психолого-педагогическое </w:t>
            </w:r>
            <w:r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  <w:r w:rsidR="00570212"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слабоуспевающих и неуспевающих</w:t>
            </w:r>
            <w:r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обучающихся.</w:t>
            </w:r>
          </w:p>
        </w:tc>
      </w:tr>
      <w:tr w:rsidR="0068574B" w:rsidTr="00145E28">
        <w:tc>
          <w:tcPr>
            <w:tcW w:w="4322" w:type="dxa"/>
          </w:tcPr>
          <w:p w:rsidR="00BF0DBC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планов работы по ликвидации пробелов в знаниях и умениях слабоуспевающих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неуспевающих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BA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BF0DBC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487127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F0DBC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</w:tcPr>
          <w:p w:rsidR="00BF0DBC" w:rsidRPr="00BA1A7E" w:rsidRDefault="0068100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127"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="00487127" w:rsidRPr="00BA1A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слабоуспевающими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неуспевающими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обучающимися и их семьями по профилактике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преодолению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неуспешности.</w:t>
            </w:r>
          </w:p>
        </w:tc>
        <w:tc>
          <w:tcPr>
            <w:tcW w:w="1456" w:type="dxa"/>
          </w:tcPr>
          <w:p w:rsidR="00EC4ABD" w:rsidRDefault="00EC4ABD"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EC4ABD" w:rsidRPr="00BA1A7E" w:rsidRDefault="0068100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F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коррекционной работы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="0057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слабоуспевающими</w:t>
            </w:r>
            <w:proofErr w:type="gramEnd"/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70212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EC4ABD" w:rsidRDefault="00EC4ABD">
            <w:r w:rsidRPr="0075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учитель-логопед,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учитель-дефектолог, педагог-психолог, социальный педагог</w:t>
            </w:r>
          </w:p>
        </w:tc>
        <w:tc>
          <w:tcPr>
            <w:tcW w:w="2268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консультаци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456" w:type="dxa"/>
          </w:tcPr>
          <w:p w:rsidR="00EC4ABD" w:rsidRPr="00754FBC" w:rsidRDefault="00EC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C4ABD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консультационной работы</w:t>
            </w:r>
          </w:p>
        </w:tc>
      </w:tr>
      <w:tr w:rsidR="009B5539" w:rsidTr="00145E28">
        <w:tc>
          <w:tcPr>
            <w:tcW w:w="4322" w:type="dxa"/>
          </w:tcPr>
          <w:p w:rsidR="009B5539" w:rsidRPr="00BA1A7E" w:rsidRDefault="009B5539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9B5539" w:rsidRPr="00754FBC" w:rsidRDefault="009B5539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9B5539" w:rsidRPr="00BA1A7E" w:rsidRDefault="009B5539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9B5539" w:rsidRDefault="00181763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B5539" w:rsidTr="00145E28">
        <w:tc>
          <w:tcPr>
            <w:tcW w:w="4322" w:type="dxa"/>
          </w:tcPr>
          <w:p w:rsidR="009B5539" w:rsidRPr="00EC4780" w:rsidRDefault="009B5539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промежуточных 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педагогами индивидуальных планов работы, программ коррекционной работы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9B5539" w:rsidRPr="00EC4780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552" w:type="dxa"/>
          </w:tcPr>
          <w:p w:rsidR="00484D1C" w:rsidRPr="00BA1A7E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84D1C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84D1C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5539" w:rsidRPr="00EC478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Специалисты: учитель-логопед, учитель-дефектолог, педагог-психолог, социальный педагог</w:t>
            </w:r>
          </w:p>
        </w:tc>
        <w:tc>
          <w:tcPr>
            <w:tcW w:w="2268" w:type="dxa"/>
          </w:tcPr>
          <w:p w:rsidR="009B5539" w:rsidRPr="00EC4780" w:rsidRDefault="00484D1C" w:rsidP="0047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программы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корректировкой)</w:t>
            </w:r>
          </w:p>
        </w:tc>
      </w:tr>
      <w:tr w:rsidR="00484D1C" w:rsidTr="00145E28">
        <w:tc>
          <w:tcPr>
            <w:tcW w:w="4322" w:type="dxa"/>
          </w:tcPr>
          <w:p w:rsidR="00484D1C" w:rsidRPr="007F79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ониторинг эффективности проведённой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текущей и итоговой успеваемости обучающихся, мониторинговые работы, повторное диагностическое исследование школьников специалистами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EC4780" w:rsidRDefault="00484D1C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заключения специалистов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5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пределение дальнейшей стратегии сопровождения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и </w:t>
            </w:r>
            <w:proofErr w:type="gramStart"/>
            <w:r w:rsidR="00570212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EC4780" w:rsidRDefault="00484D1C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954460" w:rsidRDefault="00484D1C" w:rsidP="00554995">
            <w:pPr>
              <w:jc w:val="both"/>
              <w:rPr>
                <w:b/>
              </w:rPr>
            </w:pP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Обеспечить повышение профессиональных компетенций педагогических работников по вопрос</w:t>
            </w:r>
            <w:r w:rsidR="005549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образовательной деятельности с</w:t>
            </w:r>
            <w:r w:rsidR="00570212">
              <w:rPr>
                <w:rFonts w:ascii="Times New Roman" w:hAnsi="Times New Roman" w:cs="Times New Roman"/>
                <w:b/>
                <w:sz w:val="24"/>
                <w:szCs w:val="24"/>
              </w:rPr>
              <w:t>о слабоуспевающими и</w:t>
            </w:r>
            <w:bookmarkStart w:id="0" w:name="_GoBack"/>
            <w:bookmarkEnd w:id="0"/>
            <w:r w:rsid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неуспевающими</w:t>
            </w: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обучающимися.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F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дефицитов профессиональных компетенций педагогических работников в вопросе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школьной 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 педагогов)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00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внутришкольных форм повышения квалификации педагогов  по вопросу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неуспешности: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советы,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практикумы, «круглые столы» и др.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мероприятия)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школы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методических мероприятий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F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педагогами курсов повышения квалификации по вопросу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неуспешности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курсы)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C31B50" w:rsidRDefault="00484D1C" w:rsidP="0068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ом-графиком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Удостоверения, свидетельства о прохождении КПК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F24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для педагогов индивидуальных консультаций специалистами школы.</w:t>
            </w:r>
          </w:p>
        </w:tc>
        <w:tc>
          <w:tcPr>
            <w:tcW w:w="1456" w:type="dxa"/>
          </w:tcPr>
          <w:p w:rsidR="00484D1C" w:rsidRPr="00C31B5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Журналы консультаци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онной работы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C31B50" w:rsidRDefault="00484D1C" w:rsidP="00484D1C">
            <w:pPr>
              <w:jc w:val="both"/>
              <w:rPr>
                <w:b/>
              </w:rPr>
            </w:pPr>
            <w:r w:rsidRPr="00C31B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Внедрить  в образовательный процесс педагогические технологии, 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3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обучения для преодоления низких образовательных результатов и повышения мотивации школьников к обучению.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учителями школы на уроках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работы школы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Выбор актуальных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для преодоления низких образовательных результатов и повышения мотивации школьников к обучению.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методических объединений</w:t>
            </w:r>
          </w:p>
        </w:tc>
        <w:tc>
          <w:tcPr>
            <w:tcW w:w="2268" w:type="dxa"/>
          </w:tcPr>
          <w:p w:rsidR="00484D1C" w:rsidRPr="005510FD" w:rsidRDefault="00A74301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484D1C"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методических объединений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 по использованию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обучения, позволяющих организовать учителю профилактику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преодоление </w:t>
            </w:r>
            <w:proofErr w:type="gramStart"/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неуспешности.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методических объединений</w:t>
            </w:r>
          </w:p>
        </w:tc>
        <w:tc>
          <w:tcPr>
            <w:tcW w:w="2268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Планы работы предметных методических объединений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учителями педагогических технологий, форм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для преодоления низких образовательных результатов и повышения мотивации школьников к обучению.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1C" w:rsidRPr="005510FD" w:rsidRDefault="00484D1C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ВШК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EC4ABD" w:rsidRDefault="00484D1C" w:rsidP="00570212">
            <w:pPr>
              <w:jc w:val="both"/>
              <w:rPr>
                <w:b/>
              </w:rPr>
            </w:pP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Сформировать банк успешных педагогических практик по работе с</w:t>
            </w:r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неуспевающими</w:t>
            </w: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обучающимися.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145E2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 школы передового педагогического опыта,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наработок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>по работе с</w:t>
            </w:r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о слабоуспевающими и неуспевающими 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Pr="00B6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68574B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84D1C" w:rsidRDefault="00484D1C" w:rsidP="00B6675A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работы школы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510CBE">
            <w:pPr>
              <w:pStyle w:val="1"/>
              <w:tabs>
                <w:tab w:val="left" w:pos="14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педагогами опытом работы через проведение открытых уроков, участие в методических мероприятиях.</w:t>
            </w:r>
          </w:p>
        </w:tc>
        <w:tc>
          <w:tcPr>
            <w:tcW w:w="1456" w:type="dxa"/>
          </w:tcPr>
          <w:p w:rsidR="00484D1C" w:rsidRDefault="00484D1C" w:rsidP="00510C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школы</w:t>
            </w:r>
          </w:p>
        </w:tc>
        <w:tc>
          <w:tcPr>
            <w:tcW w:w="2552" w:type="dxa"/>
          </w:tcPr>
          <w:p w:rsidR="00484D1C" w:rsidRDefault="00484D1C" w:rsidP="00510CBE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 w:rsidP="00510CBE">
            <w:r w:rsidRPr="0068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конспекты и другие материалы открытых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материалы выступлений.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145E2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банка данных передового педагогического опыта, интересных наработок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="00145E28" w:rsidRPr="00B667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о слабоуспевающими и неуспевающими </w:t>
            </w:r>
            <w:r w:rsidR="00145E28"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="00145E28" w:rsidRPr="00B6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68574B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Default="00484D1C" w:rsidP="00B6675A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>
            <w:r w:rsidRPr="0068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данных передового педагогического опыта.</w:t>
            </w:r>
          </w:p>
        </w:tc>
      </w:tr>
    </w:tbl>
    <w:p w:rsidR="001919D6" w:rsidRDefault="001919D6"/>
    <w:sectPr w:rsidR="001919D6" w:rsidSect="00BF0DB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A05"/>
    <w:multiLevelType w:val="hybridMultilevel"/>
    <w:tmpl w:val="A782B03E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DC8"/>
    <w:rsid w:val="0000778D"/>
    <w:rsid w:val="000C2082"/>
    <w:rsid w:val="001320FE"/>
    <w:rsid w:val="00145E28"/>
    <w:rsid w:val="00181763"/>
    <w:rsid w:val="001919D6"/>
    <w:rsid w:val="001F36E6"/>
    <w:rsid w:val="0020461E"/>
    <w:rsid w:val="0021500E"/>
    <w:rsid w:val="00287EA0"/>
    <w:rsid w:val="003B1840"/>
    <w:rsid w:val="004752C5"/>
    <w:rsid w:val="00484D1C"/>
    <w:rsid w:val="00487127"/>
    <w:rsid w:val="00544622"/>
    <w:rsid w:val="005510FD"/>
    <w:rsid w:val="00554995"/>
    <w:rsid w:val="00570212"/>
    <w:rsid w:val="005F24A4"/>
    <w:rsid w:val="0068100D"/>
    <w:rsid w:val="0068574B"/>
    <w:rsid w:val="00770DC8"/>
    <w:rsid w:val="00783D52"/>
    <w:rsid w:val="007F79FD"/>
    <w:rsid w:val="00812FDB"/>
    <w:rsid w:val="008F45AF"/>
    <w:rsid w:val="00936B91"/>
    <w:rsid w:val="00954460"/>
    <w:rsid w:val="00986C5B"/>
    <w:rsid w:val="009B5539"/>
    <w:rsid w:val="00A74301"/>
    <w:rsid w:val="00A75B42"/>
    <w:rsid w:val="00AE481E"/>
    <w:rsid w:val="00B44228"/>
    <w:rsid w:val="00B6675A"/>
    <w:rsid w:val="00BA1A7E"/>
    <w:rsid w:val="00BF0DBC"/>
    <w:rsid w:val="00C153EA"/>
    <w:rsid w:val="00C31B50"/>
    <w:rsid w:val="00E60669"/>
    <w:rsid w:val="00EC4780"/>
    <w:rsid w:val="00EC4ABD"/>
    <w:rsid w:val="00F2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9D6"/>
    <w:pPr>
      <w:ind w:left="720"/>
      <w:contextualSpacing/>
    </w:pPr>
  </w:style>
  <w:style w:type="paragraph" w:customStyle="1" w:styleId="1">
    <w:name w:val="Обычный1"/>
    <w:rsid w:val="00B6675A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9D6"/>
    <w:pPr>
      <w:ind w:left="720"/>
      <w:contextualSpacing/>
    </w:pPr>
  </w:style>
  <w:style w:type="paragraph" w:customStyle="1" w:styleId="1">
    <w:name w:val="Обычный1"/>
    <w:rsid w:val="00B6675A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Директор</cp:lastModifiedBy>
  <cp:revision>21</cp:revision>
  <cp:lastPrinted>2023-10-23T05:44:00Z</cp:lastPrinted>
  <dcterms:created xsi:type="dcterms:W3CDTF">2022-12-23T11:25:00Z</dcterms:created>
  <dcterms:modified xsi:type="dcterms:W3CDTF">2023-10-23T05:44:00Z</dcterms:modified>
</cp:coreProperties>
</file>