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6EDB3" w14:textId="77777777" w:rsidR="005A72F9" w:rsidRPr="005A72F9" w:rsidRDefault="005A72F9" w:rsidP="005A72F9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5A72F9">
        <w:rPr>
          <w:rFonts w:eastAsia="Times New Roman" w:cs="Times New Roman"/>
          <w:b/>
          <w:sz w:val="24"/>
          <w:szCs w:val="24"/>
          <w:lang w:eastAsia="ar-SA"/>
        </w:rPr>
        <w:t>Муниципальное общео</w:t>
      </w:r>
      <w:bookmarkStart w:id="0" w:name="_GoBack"/>
      <w:bookmarkEnd w:id="0"/>
      <w:r w:rsidRPr="005A72F9">
        <w:rPr>
          <w:rFonts w:eastAsia="Times New Roman" w:cs="Times New Roman"/>
          <w:b/>
          <w:sz w:val="24"/>
          <w:szCs w:val="24"/>
          <w:lang w:eastAsia="ar-SA"/>
        </w:rPr>
        <w:t>бразовательное учреждение</w:t>
      </w:r>
    </w:p>
    <w:p w14:paraId="1939B28A" w14:textId="77777777" w:rsidR="005A72F9" w:rsidRPr="005A72F9" w:rsidRDefault="005A72F9" w:rsidP="005A72F9">
      <w:pPr>
        <w:spacing w:after="0"/>
        <w:jc w:val="center"/>
        <w:rPr>
          <w:rFonts w:eastAsia="Calibri" w:cs="Times New Roman"/>
          <w:b/>
          <w:sz w:val="22"/>
        </w:rPr>
      </w:pPr>
      <w:r w:rsidRPr="005A72F9">
        <w:rPr>
          <w:rFonts w:eastAsia="Calibri" w:cs="Times New Roman"/>
          <w:b/>
          <w:sz w:val="22"/>
        </w:rPr>
        <w:t>Новская основная школа</w:t>
      </w:r>
    </w:p>
    <w:p w14:paraId="558308AF" w14:textId="77777777" w:rsidR="005A72F9" w:rsidRPr="005A72F9" w:rsidRDefault="005A72F9" w:rsidP="005A72F9">
      <w:pPr>
        <w:suppressAutoHyphens/>
        <w:spacing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</w:p>
    <w:p w14:paraId="1EF11664" w14:textId="77777777" w:rsidR="005A72F9" w:rsidRPr="005A72F9" w:rsidRDefault="005A72F9" w:rsidP="005A72F9">
      <w:pPr>
        <w:suppressAutoHyphens/>
        <w:spacing w:after="0"/>
        <w:jc w:val="center"/>
        <w:rPr>
          <w:rFonts w:eastAsia="Times New Roman" w:cs="Times New Roman"/>
          <w:bCs/>
          <w:sz w:val="24"/>
          <w:szCs w:val="24"/>
          <w:lang w:eastAsia="ar-SA"/>
        </w:rPr>
      </w:pPr>
    </w:p>
    <w:p w14:paraId="21F4B4A0" w14:textId="77777777" w:rsidR="005A72F9" w:rsidRPr="005A72F9" w:rsidRDefault="005A72F9" w:rsidP="005A72F9">
      <w:pPr>
        <w:spacing w:after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A72F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УТВЕРЖДЕНО </w:t>
      </w:r>
    </w:p>
    <w:p w14:paraId="43C21DBD" w14:textId="33DBAFC8" w:rsidR="005A72F9" w:rsidRPr="005A72F9" w:rsidRDefault="005A72F9" w:rsidP="005A72F9">
      <w:pPr>
        <w:spacing w:after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Приказ № 30-1</w:t>
      </w:r>
      <w:r w:rsidRPr="005A72F9">
        <w:rPr>
          <w:rFonts w:eastAsia="Times New Roman" w:cs="Times New Roman"/>
          <w:color w:val="000000"/>
          <w:sz w:val="24"/>
          <w:szCs w:val="24"/>
          <w:lang w:eastAsia="ru-RU"/>
        </w:rPr>
        <w:t>/ОД</w:t>
      </w:r>
    </w:p>
    <w:p w14:paraId="08FBBDAC" w14:textId="328C33BC" w:rsidR="005A72F9" w:rsidRPr="005A72F9" w:rsidRDefault="005A72F9" w:rsidP="005A72F9">
      <w:pPr>
        <w:spacing w:after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«21» июля 2017</w:t>
      </w:r>
    </w:p>
    <w:p w14:paraId="3CA81313" w14:textId="77777777" w:rsidR="005A72F9" w:rsidRPr="005A72F9" w:rsidRDefault="005A72F9" w:rsidP="005A72F9">
      <w:pPr>
        <w:spacing w:after="0"/>
        <w:jc w:val="center"/>
        <w:rPr>
          <w:rFonts w:eastAsia="Calibri" w:cs="Times New Roman"/>
          <w:b/>
          <w:bCs/>
          <w:sz w:val="24"/>
          <w:szCs w:val="24"/>
        </w:rPr>
      </w:pPr>
    </w:p>
    <w:p w14:paraId="16F0A475" w14:textId="0EB82087" w:rsidR="005A72F9" w:rsidRPr="005A72F9" w:rsidRDefault="005A72F9" w:rsidP="005A72F9">
      <w:pPr>
        <w:spacing w:after="0"/>
        <w:jc w:val="center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Порядок</w:t>
      </w:r>
    </w:p>
    <w:p w14:paraId="4208A969" w14:textId="77777777" w:rsidR="005A72F9" w:rsidRDefault="005A72F9" w:rsidP="005A72F9">
      <w:pPr>
        <w:spacing w:after="0"/>
        <w:jc w:val="center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 xml:space="preserve">рассмотрения обращений граждан </w:t>
      </w:r>
    </w:p>
    <w:p w14:paraId="28E1ED34" w14:textId="6157EDB8" w:rsidR="005A72F9" w:rsidRPr="005A72F9" w:rsidRDefault="005A72F9" w:rsidP="005A72F9">
      <w:pPr>
        <w:spacing w:after="0"/>
        <w:jc w:val="center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 xml:space="preserve">в муниципальном общеобразовательном учреждении </w:t>
      </w:r>
      <w:proofErr w:type="spellStart"/>
      <w:r>
        <w:rPr>
          <w:rFonts w:eastAsia="Calibri" w:cs="Times New Roman"/>
          <w:b/>
          <w:bCs/>
          <w:sz w:val="24"/>
          <w:szCs w:val="24"/>
        </w:rPr>
        <w:t>Новской</w:t>
      </w:r>
      <w:proofErr w:type="spellEnd"/>
      <w:r>
        <w:rPr>
          <w:rFonts w:eastAsia="Calibri" w:cs="Times New Roman"/>
          <w:b/>
          <w:bCs/>
          <w:sz w:val="24"/>
          <w:szCs w:val="24"/>
        </w:rPr>
        <w:t xml:space="preserve"> основной школе</w:t>
      </w:r>
    </w:p>
    <w:p w14:paraId="1E525D29" w14:textId="77777777" w:rsidR="005A72F9" w:rsidRDefault="005A72F9" w:rsidP="009D3C3F">
      <w:pPr>
        <w:spacing w:after="0"/>
        <w:ind w:left="5760"/>
        <w:rPr>
          <w:sz w:val="20"/>
          <w:szCs w:val="28"/>
        </w:rPr>
      </w:pPr>
    </w:p>
    <w:p w14:paraId="58CCB274" w14:textId="77777777" w:rsidR="005A72F9" w:rsidRDefault="005A72F9" w:rsidP="009D3C3F">
      <w:pPr>
        <w:spacing w:after="0"/>
        <w:ind w:left="5760"/>
        <w:rPr>
          <w:sz w:val="20"/>
          <w:szCs w:val="28"/>
        </w:rPr>
      </w:pPr>
    </w:p>
    <w:p w14:paraId="235C9CB8" w14:textId="77777777" w:rsidR="009D3C3F" w:rsidRPr="009D3C3F" w:rsidRDefault="009D3C3F" w:rsidP="009D3C3F">
      <w:pPr>
        <w:spacing w:after="0"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76FF840F" w14:textId="77777777" w:rsidR="009D3C3F" w:rsidRPr="009D3C3F" w:rsidRDefault="009D3C3F" w:rsidP="00CE3106">
      <w:pPr>
        <w:spacing w:after="0" w:line="276" w:lineRule="auto"/>
        <w:ind w:firstLine="851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437A384C" w14:textId="209EB0BB" w:rsidR="009D3C3F" w:rsidRPr="009D3C3F" w:rsidRDefault="009D3C3F" w:rsidP="009D3C3F">
      <w:pPr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 xml:space="preserve">Предметом регулирования настоящего Порядка является организация обеспечения своевременного и полного рассмотрения обращений граждан в общеобразовательной организации </w:t>
      </w:r>
      <w:r w:rsidRPr="005A72F9">
        <w:rPr>
          <w:rFonts w:eastAsia="Times New Roman" w:cs="Times New Roman"/>
          <w:sz w:val="24"/>
          <w:szCs w:val="24"/>
          <w:lang w:eastAsia="ru-RU"/>
        </w:rPr>
        <w:t>муниципальном общеобраз</w:t>
      </w:r>
      <w:r w:rsidR="005A72F9" w:rsidRPr="005A72F9">
        <w:rPr>
          <w:rFonts w:eastAsia="Times New Roman" w:cs="Times New Roman"/>
          <w:sz w:val="24"/>
          <w:szCs w:val="24"/>
          <w:lang w:eastAsia="ru-RU"/>
        </w:rPr>
        <w:t xml:space="preserve">овательном учреждении </w:t>
      </w:r>
      <w:proofErr w:type="spellStart"/>
      <w:r w:rsidR="005A72F9">
        <w:rPr>
          <w:rFonts w:eastAsia="Times New Roman" w:cs="Times New Roman"/>
          <w:sz w:val="24"/>
          <w:szCs w:val="24"/>
          <w:lang w:eastAsia="ru-RU"/>
        </w:rPr>
        <w:t>Новской</w:t>
      </w:r>
      <w:proofErr w:type="spellEnd"/>
      <w:r w:rsidR="005A72F9">
        <w:rPr>
          <w:rFonts w:eastAsia="Times New Roman" w:cs="Times New Roman"/>
          <w:sz w:val="24"/>
          <w:szCs w:val="24"/>
          <w:lang w:eastAsia="ru-RU"/>
        </w:rPr>
        <w:t xml:space="preserve"> основной школе</w:t>
      </w:r>
      <w:r w:rsidRPr="009D3C3F">
        <w:rPr>
          <w:rFonts w:eastAsia="Times New Roman" w:cs="Times New Roman"/>
          <w:sz w:val="24"/>
          <w:szCs w:val="24"/>
          <w:lang w:eastAsia="ru-RU"/>
        </w:rPr>
        <w:t xml:space="preserve"> (далее – Учреждение) с уведомлением заявителей о принятии по ним решений и направление ответов в срок, установленный законодательством Российской Федерации.</w:t>
      </w:r>
    </w:p>
    <w:p w14:paraId="42CE9766" w14:textId="77777777" w:rsidR="009D3C3F" w:rsidRPr="009D3C3F" w:rsidRDefault="009D3C3F" w:rsidP="009D3C3F">
      <w:pPr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Настоящий Порядок определяет и регламентирует организацию работы с обращениями граждан в Учреждении.</w:t>
      </w:r>
    </w:p>
    <w:p w14:paraId="0A92EB17" w14:textId="77777777" w:rsidR="009D3C3F" w:rsidRPr="009D3C3F" w:rsidRDefault="009D3C3F" w:rsidP="009D3C3F">
      <w:pPr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Рассмотрение обращений граждан в Учреждении регламентируется следующими нормативными правовыми актами: Федеральным законом от 29.12.2012 № 273-ФЗ «Об образовании в Российской Федерации», Федеральным законом от 02.05. 2006 № 59-ФЗ «О порядке рассмотрения обращений граждан Российской Федерации», законом Российской Федерации от 27.04.1993 № 4866-1 «Об обжаловании в суд действий и решений, нарушающих права и свободы граждан», Федеральным законом Российской Федерации от 27.07 2006 № 149</w:t>
      </w:r>
      <w:r w:rsidRPr="009D3C3F">
        <w:rPr>
          <w:rFonts w:eastAsia="Times New Roman" w:cs="Times New Roman"/>
          <w:b/>
          <w:bCs/>
          <w:sz w:val="24"/>
          <w:szCs w:val="24"/>
          <w:lang w:eastAsia="ru-RU"/>
        </w:rPr>
        <w:t>-</w:t>
      </w:r>
      <w:r w:rsidRPr="009D3C3F">
        <w:rPr>
          <w:rFonts w:eastAsia="Times New Roman" w:cs="Times New Roman"/>
          <w:sz w:val="24"/>
          <w:szCs w:val="24"/>
          <w:lang w:eastAsia="ru-RU"/>
        </w:rPr>
        <w:t>ФЗ «Об информации, информационных технологиях и о защите информации», Гражданским процессуальным кодексом Российской Федерации от 14.11. 2002 № 138-ФЗ.</w:t>
      </w:r>
    </w:p>
    <w:p w14:paraId="41518C53" w14:textId="77777777" w:rsidR="009D3C3F" w:rsidRPr="009D3C3F" w:rsidRDefault="009D3C3F" w:rsidP="009D3C3F">
      <w:pPr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Настоящий Порядок является локальным нормативным актом Учреждения (далее – локальные нормативные акты), регламентирующим образовательные отношения в Учреждении.</w:t>
      </w:r>
    </w:p>
    <w:p w14:paraId="7081241E" w14:textId="77777777" w:rsidR="009D3C3F" w:rsidRPr="009D3C3F" w:rsidRDefault="009D3C3F" w:rsidP="009D3C3F">
      <w:pPr>
        <w:numPr>
          <w:ilvl w:val="0"/>
          <w:numId w:val="1"/>
        </w:numPr>
        <w:spacing w:after="0" w:line="276" w:lineRule="auto"/>
        <w:ind w:left="0"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Положения настоящего Порядка распространяются на все устные обращения; обращения, поступившие в письменной форме или в форме электронного документа; индивидуальные и коллективные обращения граждан (далее – обращения).</w:t>
      </w:r>
    </w:p>
    <w:p w14:paraId="2553762E" w14:textId="77777777" w:rsidR="009D3C3F" w:rsidRPr="009D3C3F" w:rsidRDefault="009D3C3F" w:rsidP="009D3C3F">
      <w:pPr>
        <w:numPr>
          <w:ilvl w:val="0"/>
          <w:numId w:val="1"/>
        </w:numPr>
        <w:spacing w:after="0" w:line="276" w:lineRule="auto"/>
        <w:ind w:left="0"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Обращения граждан в Учреждение поступают в виде предложений, заявлений и жалоб.</w:t>
      </w:r>
    </w:p>
    <w:p w14:paraId="0DE9901E" w14:textId="77777777" w:rsidR="009D3C3F" w:rsidRPr="009D3C3F" w:rsidRDefault="009D3C3F" w:rsidP="009D3C3F">
      <w:pPr>
        <w:spacing w:after="0" w:line="276" w:lineRule="auto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i/>
          <w:iCs/>
          <w:sz w:val="24"/>
          <w:szCs w:val="24"/>
          <w:lang w:eastAsia="ru-RU"/>
        </w:rPr>
        <w:t>Предложение</w:t>
      </w:r>
      <w:r w:rsidRPr="009D3C3F">
        <w:rPr>
          <w:rFonts w:eastAsia="Times New Roman" w:cs="Times New Roman"/>
          <w:sz w:val="24"/>
          <w:szCs w:val="24"/>
          <w:lang w:eastAsia="ru-RU"/>
        </w:rPr>
        <w:t xml:space="preserve"> – вид обращения гражданина (группы граждан), направленного на улучшение организации деятельности Учреждения, решение вопросов организации образовательного процесса, содержания детей в Учреждении и других направлений.</w:t>
      </w:r>
    </w:p>
    <w:p w14:paraId="544A745D" w14:textId="77777777" w:rsidR="009D3C3F" w:rsidRPr="009D3C3F" w:rsidRDefault="009D3C3F" w:rsidP="009D3C3F">
      <w:pPr>
        <w:spacing w:after="0" w:line="276" w:lineRule="auto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i/>
          <w:iCs/>
          <w:sz w:val="24"/>
          <w:szCs w:val="24"/>
          <w:lang w:eastAsia="ru-RU"/>
        </w:rPr>
        <w:t>Заявление</w:t>
      </w:r>
      <w:r w:rsidRPr="009D3C3F">
        <w:rPr>
          <w:rFonts w:eastAsia="Times New Roman" w:cs="Times New Roman"/>
          <w:sz w:val="24"/>
          <w:szCs w:val="24"/>
          <w:lang w:eastAsia="ru-RU"/>
        </w:rPr>
        <w:t xml:space="preserve"> - вид обращения гражданина (группы граждан) по вопросам реализации принадлежащих ему (ей) или другим гражданам конституционных прав, свобод и законных интересов.</w:t>
      </w:r>
    </w:p>
    <w:p w14:paraId="475EE6BB" w14:textId="77777777" w:rsidR="009D3C3F" w:rsidRPr="009D3C3F" w:rsidRDefault="009D3C3F" w:rsidP="009D3C3F">
      <w:pPr>
        <w:spacing w:after="0" w:line="276" w:lineRule="auto"/>
        <w:ind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i/>
          <w:iCs/>
          <w:sz w:val="24"/>
          <w:szCs w:val="24"/>
          <w:lang w:eastAsia="ru-RU"/>
        </w:rPr>
        <w:t>Жалоба</w:t>
      </w:r>
      <w:r w:rsidRPr="009D3C3F">
        <w:rPr>
          <w:rFonts w:eastAsia="Times New Roman" w:cs="Times New Roman"/>
          <w:sz w:val="24"/>
          <w:szCs w:val="24"/>
          <w:lang w:eastAsia="ru-RU"/>
        </w:rPr>
        <w:t xml:space="preserve"> - вид обращения гражданина по поводу восстановления нарушенных его либо другого лица (лиц) прав, свобод и законных интересов.</w:t>
      </w:r>
    </w:p>
    <w:p w14:paraId="1EC670B2" w14:textId="695CC9AB" w:rsidR="009D3C3F" w:rsidRPr="00852045" w:rsidRDefault="009D3C3F" w:rsidP="00852045">
      <w:pPr>
        <w:pStyle w:val="a6"/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2045">
        <w:rPr>
          <w:rFonts w:eastAsia="Times New Roman" w:cs="Times New Roman"/>
          <w:sz w:val="24"/>
          <w:szCs w:val="24"/>
          <w:lang w:eastAsia="ru-RU"/>
        </w:rPr>
        <w:lastRenderedPageBreak/>
        <w:t>Сведения о месте нахождения Учреждения, почтовом адресе для направления обращений, о телефонных номерах и адресе электронной почты для направления обращений; информация о личном приёме граждан руководителем Учреждения размещаются на информационном стенде в Учреждении и официальном сайте Учреждения в информационно-телекоммуникационной сети «Интернет»</w:t>
      </w:r>
      <w:r w:rsidR="007175D4" w:rsidRPr="0085204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A72F9">
        <w:rPr>
          <w:rFonts w:eastAsia="Times New Roman" w:cs="Times New Roman"/>
          <w:sz w:val="24"/>
          <w:szCs w:val="24"/>
          <w:lang w:eastAsia="ru-RU"/>
        </w:rPr>
        <w:t>(</w:t>
      </w:r>
      <w:hyperlink r:id="rId7" w:history="1">
        <w:r w:rsidR="005A72F9" w:rsidRPr="005A72F9">
          <w:rPr>
            <w:rStyle w:val="a5"/>
            <w:rFonts w:eastAsia="Times New Roman" w:cs="Times New Roman"/>
            <w:sz w:val="24"/>
            <w:szCs w:val="24"/>
            <w:lang w:eastAsia="ru-RU"/>
          </w:rPr>
          <w:t>https://</w:t>
        </w:r>
        <w:r w:rsidR="005A72F9" w:rsidRPr="005A72F9">
          <w:rPr>
            <w:rStyle w:val="a5"/>
            <w:rFonts w:eastAsia="Times New Roman" w:cs="Times New Roman"/>
            <w:sz w:val="24"/>
            <w:szCs w:val="24"/>
            <w:lang w:val="en-US" w:eastAsia="ru-RU"/>
          </w:rPr>
          <w:t>novskaya</w:t>
        </w:r>
        <w:r w:rsidR="005A72F9" w:rsidRPr="005A72F9">
          <w:rPr>
            <w:rStyle w:val="a5"/>
            <w:rFonts w:eastAsia="Times New Roman" w:cs="Times New Roman"/>
            <w:sz w:val="24"/>
            <w:szCs w:val="24"/>
            <w:lang w:eastAsia="ru-RU"/>
          </w:rPr>
          <w:t>.edu.yar.ru/</w:t>
        </w:r>
      </w:hyperlink>
      <w:r w:rsidRPr="005A72F9">
        <w:rPr>
          <w:rFonts w:eastAsia="Times New Roman" w:cs="Times New Roman"/>
          <w:sz w:val="24"/>
          <w:szCs w:val="24"/>
          <w:lang w:eastAsia="ru-RU"/>
        </w:rPr>
        <w:t>)</w:t>
      </w:r>
      <w:r w:rsidR="007175D4" w:rsidRPr="0085204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52045">
        <w:rPr>
          <w:rFonts w:eastAsia="Times New Roman" w:cs="Times New Roman"/>
          <w:sz w:val="24"/>
          <w:szCs w:val="24"/>
          <w:lang w:eastAsia="ru-RU"/>
        </w:rPr>
        <w:t xml:space="preserve"> (далее – сайт Учреждение).</w:t>
      </w:r>
    </w:p>
    <w:p w14:paraId="3DDE318F" w14:textId="77777777" w:rsidR="009D3C3F" w:rsidRPr="009D3C3F" w:rsidRDefault="009D3C3F" w:rsidP="008848B3">
      <w:pPr>
        <w:numPr>
          <w:ilvl w:val="0"/>
          <w:numId w:val="1"/>
        </w:numPr>
        <w:spacing w:after="0" w:line="276" w:lineRule="auto"/>
        <w:ind w:left="0"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Обращения граждан могут быть направлены в Учреждение:</w:t>
      </w:r>
    </w:p>
    <w:p w14:paraId="10200D13" w14:textId="6FEA641E" w:rsidR="009D3C3F" w:rsidRPr="005A72F9" w:rsidRDefault="009D3C3F" w:rsidP="007175D4">
      <w:pPr>
        <w:numPr>
          <w:ilvl w:val="0"/>
          <w:numId w:val="35"/>
        </w:numPr>
        <w:spacing w:after="0" w:line="276" w:lineRule="auto"/>
        <w:ind w:left="0" w:firstLine="993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9D3C3F">
        <w:rPr>
          <w:rFonts w:eastAsia="Times New Roman" w:cs="Times New Roman"/>
          <w:sz w:val="24"/>
          <w:szCs w:val="24"/>
          <w:lang w:eastAsia="ru-RU"/>
        </w:rPr>
        <w:t xml:space="preserve">почтой России по адресу: </w:t>
      </w:r>
      <w:r w:rsidR="005A72F9" w:rsidRPr="005A72F9">
        <w:rPr>
          <w:rFonts w:eastAsia="Times New Roman" w:cs="Times New Roman"/>
          <w:sz w:val="24"/>
          <w:szCs w:val="24"/>
          <w:lang w:eastAsia="ru-RU"/>
        </w:rPr>
        <w:t xml:space="preserve">152049 Ярославская область, </w:t>
      </w:r>
      <w:proofErr w:type="spellStart"/>
      <w:r w:rsidR="005A72F9" w:rsidRPr="005A72F9">
        <w:rPr>
          <w:rFonts w:eastAsia="Times New Roman" w:cs="Times New Roman"/>
          <w:sz w:val="24"/>
          <w:szCs w:val="24"/>
          <w:lang w:eastAsia="ru-RU"/>
        </w:rPr>
        <w:t>Переславский</w:t>
      </w:r>
      <w:proofErr w:type="spellEnd"/>
      <w:r w:rsidR="005A72F9" w:rsidRPr="005A72F9">
        <w:rPr>
          <w:rFonts w:eastAsia="Times New Roman" w:cs="Times New Roman"/>
          <w:sz w:val="24"/>
          <w:szCs w:val="24"/>
          <w:lang w:eastAsia="ru-RU"/>
        </w:rPr>
        <w:t xml:space="preserve"> район, с. Новое, ул. Школьная, д.102</w:t>
      </w:r>
      <w:proofErr w:type="gramEnd"/>
    </w:p>
    <w:p w14:paraId="44BF66BD" w14:textId="6A26198A" w:rsidR="009D3C3F" w:rsidRPr="009D3C3F" w:rsidRDefault="009D3C3F" w:rsidP="007175D4">
      <w:pPr>
        <w:numPr>
          <w:ilvl w:val="0"/>
          <w:numId w:val="35"/>
        </w:numPr>
        <w:spacing w:after="0" w:line="276" w:lineRule="auto"/>
        <w:ind w:left="0" w:firstLine="993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 xml:space="preserve">электронной почтой по адресу: </w:t>
      </w:r>
      <w:hyperlink r:id="rId8" w:history="1">
        <w:r w:rsidR="005A72F9" w:rsidRPr="00CE3106">
          <w:rPr>
            <w:rStyle w:val="a5"/>
            <w:rFonts w:eastAsia="Times New Roman" w:cs="Times New Roman"/>
            <w:sz w:val="24"/>
            <w:szCs w:val="24"/>
            <w:lang w:eastAsia="ru-RU"/>
          </w:rPr>
          <w:t>sh</w:t>
        </w:r>
        <w:r w:rsidR="005A72F9" w:rsidRPr="00CE3106">
          <w:rPr>
            <w:rStyle w:val="a5"/>
            <w:rFonts w:eastAsia="Times New Roman" w:cs="Times New Roman"/>
            <w:sz w:val="24"/>
            <w:szCs w:val="24"/>
            <w:lang w:val="en-US" w:eastAsia="ru-RU"/>
          </w:rPr>
          <w:t>kola</w:t>
        </w:r>
        <w:r w:rsidR="005A72F9" w:rsidRPr="00CE3106">
          <w:rPr>
            <w:rStyle w:val="a5"/>
            <w:rFonts w:eastAsia="Times New Roman" w:cs="Times New Roman"/>
            <w:sz w:val="24"/>
            <w:szCs w:val="24"/>
            <w:lang w:eastAsia="ru-RU"/>
          </w:rPr>
          <w:t>.</w:t>
        </w:r>
        <w:r w:rsidR="005A72F9" w:rsidRPr="00CE3106">
          <w:rPr>
            <w:rStyle w:val="a5"/>
            <w:rFonts w:eastAsia="Times New Roman" w:cs="Times New Roman"/>
            <w:sz w:val="24"/>
            <w:szCs w:val="24"/>
            <w:lang w:val="en-US" w:eastAsia="ru-RU"/>
          </w:rPr>
          <w:t>novoe</w:t>
        </w:r>
        <w:r w:rsidR="005A72F9" w:rsidRPr="00CE3106">
          <w:rPr>
            <w:rStyle w:val="a5"/>
            <w:rFonts w:eastAsia="Times New Roman" w:cs="Times New Roman"/>
            <w:sz w:val="24"/>
            <w:szCs w:val="24"/>
            <w:lang w:eastAsia="ru-RU"/>
          </w:rPr>
          <w:t>@yarregion.ru</w:t>
        </w:r>
      </w:hyperlink>
      <w:r w:rsidRPr="00CE3106">
        <w:rPr>
          <w:rFonts w:eastAsia="Times New Roman" w:cs="Times New Roman"/>
          <w:b/>
          <w:bCs/>
          <w:sz w:val="24"/>
          <w:szCs w:val="24"/>
          <w:lang w:eastAsia="ru-RU"/>
        </w:rPr>
        <w:t>;</w:t>
      </w:r>
      <w:r w:rsidR="007175D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DD52EA8" w14:textId="581009E4" w:rsidR="009D3C3F" w:rsidRPr="009D3C3F" w:rsidRDefault="009D3C3F" w:rsidP="007175D4">
      <w:pPr>
        <w:numPr>
          <w:ilvl w:val="0"/>
          <w:numId w:val="35"/>
        </w:numPr>
        <w:spacing w:after="0" w:line="276" w:lineRule="auto"/>
        <w:ind w:left="0" w:firstLine="993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 xml:space="preserve">по телефону: </w:t>
      </w:r>
      <w:r w:rsidR="007175D4" w:rsidRPr="00CE3106">
        <w:rPr>
          <w:rFonts w:eastAsia="Times New Roman" w:cs="Times New Roman"/>
          <w:sz w:val="24"/>
          <w:szCs w:val="24"/>
          <w:lang w:eastAsia="ru-RU"/>
        </w:rPr>
        <w:t>8</w:t>
      </w:r>
      <w:r w:rsidRPr="00CE3106">
        <w:rPr>
          <w:rFonts w:eastAsia="Times New Roman" w:cs="Times New Roman"/>
          <w:sz w:val="24"/>
          <w:szCs w:val="24"/>
          <w:lang w:eastAsia="ru-RU"/>
        </w:rPr>
        <w:t>(</w:t>
      </w:r>
      <w:r w:rsidR="007175D4" w:rsidRPr="00CE3106">
        <w:rPr>
          <w:rFonts w:eastAsia="Times New Roman" w:cs="Times New Roman"/>
          <w:sz w:val="24"/>
          <w:szCs w:val="24"/>
          <w:lang w:eastAsia="ru-RU"/>
        </w:rPr>
        <w:t>485-35</w:t>
      </w:r>
      <w:r w:rsidR="005A72F9" w:rsidRPr="00CE3106">
        <w:rPr>
          <w:rFonts w:eastAsia="Times New Roman" w:cs="Times New Roman"/>
          <w:sz w:val="24"/>
          <w:szCs w:val="24"/>
          <w:lang w:eastAsia="ru-RU"/>
        </w:rPr>
        <w:t>)</w:t>
      </w:r>
      <w:r w:rsidR="005A72F9" w:rsidRPr="00CE3106">
        <w:rPr>
          <w:rFonts w:eastAsia="Times New Roman" w:cs="Times New Roman"/>
          <w:sz w:val="24"/>
          <w:szCs w:val="24"/>
          <w:lang w:val="en-US" w:eastAsia="ru-RU"/>
        </w:rPr>
        <w:t>4</w:t>
      </w:r>
      <w:r w:rsidR="005A72F9" w:rsidRPr="00CE3106">
        <w:rPr>
          <w:rFonts w:eastAsia="Times New Roman" w:cs="Times New Roman"/>
          <w:sz w:val="24"/>
          <w:szCs w:val="24"/>
          <w:lang w:eastAsia="ru-RU"/>
        </w:rPr>
        <w:t>-</w:t>
      </w:r>
      <w:r w:rsidR="005A72F9" w:rsidRPr="00CE3106">
        <w:rPr>
          <w:rFonts w:eastAsia="Times New Roman" w:cs="Times New Roman"/>
          <w:sz w:val="24"/>
          <w:szCs w:val="24"/>
          <w:lang w:val="en-US" w:eastAsia="ru-RU"/>
        </w:rPr>
        <w:t>05</w:t>
      </w:r>
      <w:r w:rsidR="005A72F9" w:rsidRPr="00CE3106">
        <w:rPr>
          <w:rFonts w:eastAsia="Times New Roman" w:cs="Times New Roman"/>
          <w:sz w:val="24"/>
          <w:szCs w:val="24"/>
          <w:lang w:eastAsia="ru-RU"/>
        </w:rPr>
        <w:t>-</w:t>
      </w:r>
      <w:r w:rsidR="005A72F9" w:rsidRPr="00CE3106">
        <w:rPr>
          <w:rFonts w:eastAsia="Times New Roman" w:cs="Times New Roman"/>
          <w:sz w:val="24"/>
          <w:szCs w:val="24"/>
          <w:lang w:val="en-US" w:eastAsia="ru-RU"/>
        </w:rPr>
        <w:t>30</w:t>
      </w:r>
      <w:r w:rsidRPr="00CE3106">
        <w:rPr>
          <w:rFonts w:eastAsia="Times New Roman" w:cs="Times New Roman"/>
          <w:sz w:val="24"/>
          <w:szCs w:val="24"/>
          <w:lang w:eastAsia="ru-RU"/>
        </w:rPr>
        <w:t>.</w:t>
      </w:r>
    </w:p>
    <w:p w14:paraId="766BE69A" w14:textId="3C221D8B" w:rsidR="009D3C3F" w:rsidRPr="005A72F9" w:rsidRDefault="009D3C3F" w:rsidP="005A72F9">
      <w:pPr>
        <w:numPr>
          <w:ilvl w:val="0"/>
          <w:numId w:val="35"/>
        </w:numPr>
        <w:spacing w:after="0" w:line="276" w:lineRule="auto"/>
        <w:ind w:left="0" w:firstLine="993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2045">
        <w:rPr>
          <w:rFonts w:eastAsia="Times New Roman" w:cs="Times New Roman"/>
          <w:sz w:val="24"/>
          <w:szCs w:val="24"/>
          <w:lang w:eastAsia="ru-RU"/>
        </w:rPr>
        <w:t xml:space="preserve">Самостоятельная передача заявителями письменных обращений или курьером направляется по адресу: </w:t>
      </w:r>
      <w:r w:rsidR="005A72F9" w:rsidRPr="005A72F9">
        <w:rPr>
          <w:rFonts w:eastAsia="Times New Roman" w:cs="Times New Roman"/>
          <w:sz w:val="24"/>
          <w:szCs w:val="24"/>
          <w:lang w:eastAsia="ru-RU"/>
        </w:rPr>
        <w:t xml:space="preserve">152049 Ярославская область, </w:t>
      </w:r>
      <w:proofErr w:type="spellStart"/>
      <w:r w:rsidR="005A72F9" w:rsidRPr="005A72F9">
        <w:rPr>
          <w:rFonts w:eastAsia="Times New Roman" w:cs="Times New Roman"/>
          <w:sz w:val="24"/>
          <w:szCs w:val="24"/>
          <w:lang w:eastAsia="ru-RU"/>
        </w:rPr>
        <w:t>Переславский</w:t>
      </w:r>
      <w:proofErr w:type="spellEnd"/>
      <w:r w:rsidR="005A72F9" w:rsidRPr="005A72F9">
        <w:rPr>
          <w:rFonts w:eastAsia="Times New Roman" w:cs="Times New Roman"/>
          <w:sz w:val="24"/>
          <w:szCs w:val="24"/>
          <w:lang w:eastAsia="ru-RU"/>
        </w:rPr>
        <w:t xml:space="preserve"> район, с. Новое, ул. Школьная, д.102</w:t>
      </w:r>
      <w:r w:rsidR="005A72F9" w:rsidRPr="005A72F9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CE3106">
        <w:rPr>
          <w:rFonts w:eastAsia="Times New Roman" w:cs="Times New Roman"/>
          <w:sz w:val="24"/>
          <w:szCs w:val="24"/>
          <w:lang w:eastAsia="ru-RU"/>
        </w:rPr>
        <w:t>График работы: понедельник, вторник, среда, четверг, пятница - с 9.00 до 18.00; обеденный перерыв - с 13.00 до 14.00.</w:t>
      </w:r>
    </w:p>
    <w:p w14:paraId="247AA0A7" w14:textId="77777777" w:rsidR="009D3C3F" w:rsidRPr="009D3C3F" w:rsidRDefault="009D3C3F" w:rsidP="00852045">
      <w:pPr>
        <w:numPr>
          <w:ilvl w:val="0"/>
          <w:numId w:val="1"/>
        </w:numPr>
        <w:spacing w:after="0" w:line="276" w:lineRule="auto"/>
        <w:ind w:left="0"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Все поступающие обращения граждан в Учреждение подлежат обязательному рассмотрению.</w:t>
      </w:r>
    </w:p>
    <w:p w14:paraId="0F71E024" w14:textId="77777777" w:rsidR="009D3C3F" w:rsidRPr="009D3C3F" w:rsidRDefault="009D3C3F" w:rsidP="00852045">
      <w:pPr>
        <w:numPr>
          <w:ilvl w:val="0"/>
          <w:numId w:val="1"/>
        </w:numPr>
        <w:spacing w:after="0" w:line="276" w:lineRule="auto"/>
        <w:ind w:left="0"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Отказ в приёме обращений, рассмотрение которых входит в компетенцию Учреждения, недопустим.</w:t>
      </w:r>
    </w:p>
    <w:p w14:paraId="1EB084C5" w14:textId="7B7D9FE8" w:rsidR="009D3C3F" w:rsidRDefault="009D3C3F" w:rsidP="00852045">
      <w:pPr>
        <w:numPr>
          <w:ilvl w:val="0"/>
          <w:numId w:val="1"/>
        </w:numPr>
        <w:spacing w:after="0" w:line="276" w:lineRule="auto"/>
        <w:ind w:left="0"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С целью ознакомления родителей (законных представителей) несовершеннолетних обучающихся с настоящим Порядком Учреждение размещает его на информационном стенде в Учреждении и (или) на сайте Учреждения</w:t>
      </w:r>
      <w:r w:rsidR="007175D4">
        <w:rPr>
          <w:rFonts w:eastAsia="Times New Roman" w:cs="Times New Roman"/>
          <w:sz w:val="24"/>
          <w:szCs w:val="24"/>
          <w:lang w:eastAsia="ru-RU"/>
        </w:rPr>
        <w:t>.</w:t>
      </w:r>
    </w:p>
    <w:p w14:paraId="732EA7C3" w14:textId="77777777" w:rsidR="00CE3106" w:rsidRDefault="00CE3106" w:rsidP="00CE3106">
      <w:pPr>
        <w:spacing w:after="0" w:line="276" w:lineRule="auto"/>
        <w:ind w:left="851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4E23C2D" w14:textId="6FD37673" w:rsidR="009D3C3F" w:rsidRPr="009D3C3F" w:rsidRDefault="009D3C3F" w:rsidP="00CE3106">
      <w:pPr>
        <w:spacing w:after="0"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b/>
          <w:bCs/>
          <w:sz w:val="24"/>
          <w:szCs w:val="24"/>
          <w:lang w:eastAsia="ru-RU"/>
        </w:rPr>
        <w:t>Права граждан и обязанности должностных лиц Учреждения при рассмотрении обращений граждан</w:t>
      </w:r>
      <w:r w:rsidRPr="009D3C3F">
        <w:rPr>
          <w:rFonts w:eastAsia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7583001" wp14:editId="2E64E5DF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B768C" w14:textId="77777777" w:rsidR="009D3C3F" w:rsidRPr="009D3C3F" w:rsidRDefault="009D3C3F" w:rsidP="00CE3106">
      <w:pPr>
        <w:numPr>
          <w:ilvl w:val="0"/>
          <w:numId w:val="6"/>
        </w:numPr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Гражданин на стадии рассмотрения его обращения в Учреждении имеет право:</w:t>
      </w:r>
    </w:p>
    <w:p w14:paraId="6C6F976C" w14:textId="77777777" w:rsidR="009D3C3F" w:rsidRPr="009D3C3F" w:rsidRDefault="009D3C3F" w:rsidP="00CE3106">
      <w:pPr>
        <w:numPr>
          <w:ilvl w:val="0"/>
          <w:numId w:val="34"/>
        </w:numPr>
        <w:tabs>
          <w:tab w:val="clear" w:pos="720"/>
          <w:tab w:val="num" w:pos="1418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представлять дополнительные документы и материалы по рассматриваемому обращению либо обращаться с просьбой об их истребовании, в том числе в электронной форме;</w:t>
      </w:r>
    </w:p>
    <w:p w14:paraId="1010FDC7" w14:textId="77777777" w:rsidR="009D3C3F" w:rsidRPr="009D3C3F" w:rsidRDefault="009D3C3F" w:rsidP="00CE3106">
      <w:pPr>
        <w:numPr>
          <w:ilvl w:val="0"/>
          <w:numId w:val="34"/>
        </w:numPr>
        <w:tabs>
          <w:tab w:val="clear" w:pos="720"/>
          <w:tab w:val="num" w:pos="1418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лиц;</w:t>
      </w:r>
    </w:p>
    <w:p w14:paraId="76E4725D" w14:textId="77777777" w:rsidR="009D3C3F" w:rsidRPr="009D3C3F" w:rsidRDefault="009D3C3F" w:rsidP="00CE3106">
      <w:pPr>
        <w:numPr>
          <w:ilvl w:val="0"/>
          <w:numId w:val="34"/>
        </w:numPr>
        <w:tabs>
          <w:tab w:val="clear" w:pos="720"/>
          <w:tab w:val="num" w:pos="1418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получать письменный ответ по существу поставленных в обращении вопросов, за исключением случаев, предусмотренных действующим законодательством Российской Федерации;</w:t>
      </w:r>
    </w:p>
    <w:p w14:paraId="35044708" w14:textId="77777777" w:rsidR="009D3C3F" w:rsidRPr="009D3C3F" w:rsidRDefault="009D3C3F" w:rsidP="00CE3106">
      <w:pPr>
        <w:numPr>
          <w:ilvl w:val="0"/>
          <w:numId w:val="34"/>
        </w:numPr>
        <w:tabs>
          <w:tab w:val="clear" w:pos="720"/>
          <w:tab w:val="num" w:pos="1418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14:paraId="0025D175" w14:textId="77777777" w:rsidR="009D3C3F" w:rsidRPr="009D3C3F" w:rsidRDefault="009D3C3F" w:rsidP="00CE3106">
      <w:pPr>
        <w:numPr>
          <w:ilvl w:val="0"/>
          <w:numId w:val="34"/>
        </w:numPr>
        <w:tabs>
          <w:tab w:val="clear" w:pos="720"/>
          <w:tab w:val="num" w:pos="1418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обращаться с жалобой на принятое по обращению решение или на действия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14:paraId="45E116EC" w14:textId="77777777" w:rsidR="009D3C3F" w:rsidRPr="009D3C3F" w:rsidRDefault="009D3C3F" w:rsidP="00CE3106">
      <w:pPr>
        <w:numPr>
          <w:ilvl w:val="0"/>
          <w:numId w:val="34"/>
        </w:numPr>
        <w:tabs>
          <w:tab w:val="clear" w:pos="720"/>
          <w:tab w:val="num" w:pos="1418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обращаться с заявлением о прекращении рассмотрения обращения.</w:t>
      </w:r>
    </w:p>
    <w:p w14:paraId="67393606" w14:textId="68265D0E" w:rsidR="009D3C3F" w:rsidRPr="007175D4" w:rsidRDefault="009D3C3F" w:rsidP="00CE3106">
      <w:pPr>
        <w:pStyle w:val="a6"/>
        <w:numPr>
          <w:ilvl w:val="0"/>
          <w:numId w:val="6"/>
        </w:numPr>
        <w:spacing w:after="0" w:line="276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75D4">
        <w:rPr>
          <w:rFonts w:eastAsia="Times New Roman" w:cs="Times New Roman"/>
          <w:sz w:val="24"/>
          <w:szCs w:val="24"/>
          <w:lang w:eastAsia="ru-RU"/>
        </w:rPr>
        <w:t>Должностные лица Учреждения (далее – должностные лица) обеспечивают:</w:t>
      </w:r>
    </w:p>
    <w:p w14:paraId="18DA67B0" w14:textId="77777777" w:rsidR="009D3C3F" w:rsidRPr="009D3C3F" w:rsidRDefault="009D3C3F" w:rsidP="00CE3106">
      <w:pPr>
        <w:numPr>
          <w:ilvl w:val="0"/>
          <w:numId w:val="36"/>
        </w:numPr>
        <w:tabs>
          <w:tab w:val="clear" w:pos="720"/>
          <w:tab w:val="num" w:pos="851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объективное, всестороннее и своевременное рассмотрение обращений граждан, в случае необходимости с участием граждан, направивших обращения;</w:t>
      </w:r>
    </w:p>
    <w:p w14:paraId="0DC886CF" w14:textId="77777777" w:rsidR="009D3C3F" w:rsidRPr="009D3C3F" w:rsidRDefault="009D3C3F" w:rsidP="00CE3106">
      <w:pPr>
        <w:numPr>
          <w:ilvl w:val="0"/>
          <w:numId w:val="36"/>
        </w:numPr>
        <w:tabs>
          <w:tab w:val="clear" w:pos="720"/>
          <w:tab w:val="num" w:pos="851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lastRenderedPageBreak/>
        <w:t>получение, в том числе в электронной форме, необходимых для рассмотрения письменных обращений граждан документов и материалов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14:paraId="60E86BB2" w14:textId="77777777" w:rsidR="009D3C3F" w:rsidRPr="009D3C3F" w:rsidRDefault="009D3C3F" w:rsidP="00CE3106">
      <w:pPr>
        <w:numPr>
          <w:ilvl w:val="0"/>
          <w:numId w:val="36"/>
        </w:numPr>
        <w:tabs>
          <w:tab w:val="clear" w:pos="720"/>
          <w:tab w:val="num" w:pos="851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принятие мер, направленных на восстановление или защиту нарушенных прав, свобод и законных интересов граждан;</w:t>
      </w:r>
    </w:p>
    <w:p w14:paraId="4F7863DB" w14:textId="77777777" w:rsidR="009D3C3F" w:rsidRPr="009D3C3F" w:rsidRDefault="009D3C3F" w:rsidP="00CE3106">
      <w:pPr>
        <w:numPr>
          <w:ilvl w:val="0"/>
          <w:numId w:val="36"/>
        </w:numPr>
        <w:tabs>
          <w:tab w:val="clear" w:pos="720"/>
          <w:tab w:val="num" w:pos="851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уведомление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14:paraId="589B9A61" w14:textId="777752D9" w:rsidR="009D3C3F" w:rsidRPr="007175D4" w:rsidRDefault="009D3C3F" w:rsidP="00CE3106">
      <w:pPr>
        <w:pStyle w:val="a6"/>
        <w:numPr>
          <w:ilvl w:val="0"/>
          <w:numId w:val="6"/>
        </w:numPr>
        <w:tabs>
          <w:tab w:val="clear" w:pos="720"/>
          <w:tab w:val="num" w:pos="851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75D4">
        <w:rPr>
          <w:rFonts w:eastAsia="Times New Roman" w:cs="Times New Roman"/>
          <w:sz w:val="24"/>
          <w:szCs w:val="24"/>
          <w:lang w:eastAsia="ru-RU"/>
        </w:rPr>
        <w:t>Конфиденциальные сведения, ставшие известными должностным лицам при рассмотрении обращений граждан, не могут быть использованы во вред этим гражданам, в том числе, если они могут повлечь ущемление чести и достоинства граждан.</w:t>
      </w:r>
    </w:p>
    <w:p w14:paraId="647E6290" w14:textId="77777777" w:rsidR="009D3C3F" w:rsidRPr="009D3C3F" w:rsidRDefault="009D3C3F" w:rsidP="00CE3106">
      <w:pPr>
        <w:numPr>
          <w:ilvl w:val="0"/>
          <w:numId w:val="6"/>
        </w:numPr>
        <w:tabs>
          <w:tab w:val="left" w:pos="993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Основными требованиями к качеству рассмотрения обращений являются:</w:t>
      </w:r>
    </w:p>
    <w:p w14:paraId="5F981AA8" w14:textId="77777777" w:rsidR="009D3C3F" w:rsidRPr="009D3C3F" w:rsidRDefault="009D3C3F" w:rsidP="00CE3106">
      <w:pPr>
        <w:numPr>
          <w:ilvl w:val="0"/>
          <w:numId w:val="37"/>
        </w:numPr>
        <w:tabs>
          <w:tab w:val="clear" w:pos="720"/>
          <w:tab w:val="num" w:pos="851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достоверность предоставляемой заявителям информации о ходе рассмотрения обращения;</w:t>
      </w:r>
    </w:p>
    <w:p w14:paraId="694391E5" w14:textId="77777777" w:rsidR="009D3C3F" w:rsidRPr="009D3C3F" w:rsidRDefault="009D3C3F" w:rsidP="00CE3106">
      <w:pPr>
        <w:numPr>
          <w:ilvl w:val="0"/>
          <w:numId w:val="37"/>
        </w:numPr>
        <w:tabs>
          <w:tab w:val="clear" w:pos="720"/>
          <w:tab w:val="num" w:pos="851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чёткость в изложении информации;</w:t>
      </w:r>
    </w:p>
    <w:p w14:paraId="6040E97D" w14:textId="77777777" w:rsidR="009D3C3F" w:rsidRPr="009D3C3F" w:rsidRDefault="009D3C3F" w:rsidP="00CE3106">
      <w:pPr>
        <w:numPr>
          <w:ilvl w:val="0"/>
          <w:numId w:val="37"/>
        </w:numPr>
        <w:tabs>
          <w:tab w:val="clear" w:pos="720"/>
          <w:tab w:val="num" w:pos="851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полнота информирования заявителей о ходе рассмотрения обращения;</w:t>
      </w:r>
    </w:p>
    <w:p w14:paraId="354A3E72" w14:textId="77777777" w:rsidR="009D3C3F" w:rsidRPr="009D3C3F" w:rsidRDefault="009D3C3F" w:rsidP="00CE3106">
      <w:pPr>
        <w:numPr>
          <w:ilvl w:val="0"/>
          <w:numId w:val="37"/>
        </w:numPr>
        <w:tabs>
          <w:tab w:val="clear" w:pos="720"/>
          <w:tab w:val="num" w:pos="851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удобство и доступность получения информации заявителями о порядке рассмотрения обращений.</w:t>
      </w:r>
    </w:p>
    <w:p w14:paraId="7C4A73AD" w14:textId="632E1733" w:rsidR="009D3C3F" w:rsidRPr="007175D4" w:rsidRDefault="009D3C3F" w:rsidP="00CE3106">
      <w:pPr>
        <w:pStyle w:val="a6"/>
        <w:numPr>
          <w:ilvl w:val="0"/>
          <w:numId w:val="6"/>
        </w:numPr>
        <w:tabs>
          <w:tab w:val="clear" w:pos="720"/>
          <w:tab w:val="num" w:pos="851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7175D4">
        <w:rPr>
          <w:rFonts w:eastAsia="Times New Roman" w:cs="Times New Roman"/>
          <w:sz w:val="24"/>
          <w:szCs w:val="24"/>
          <w:lang w:eastAsia="ru-RU"/>
        </w:rPr>
        <w:t>Требования, учитывающие особенности работы с обращениями граждан в электронной форме:</w:t>
      </w:r>
    </w:p>
    <w:p w14:paraId="4F44B300" w14:textId="77777777" w:rsidR="009D3C3F" w:rsidRPr="009D3C3F" w:rsidRDefault="009D3C3F" w:rsidP="00CE3106">
      <w:pPr>
        <w:numPr>
          <w:ilvl w:val="0"/>
          <w:numId w:val="38"/>
        </w:numPr>
        <w:tabs>
          <w:tab w:val="clear" w:pos="720"/>
          <w:tab w:val="num" w:pos="426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обеспечение возможности получения заявителями информации о работе с обращениями на сайте Учреждения;</w:t>
      </w:r>
    </w:p>
    <w:p w14:paraId="1993EA48" w14:textId="77777777" w:rsidR="009D3C3F" w:rsidRPr="009D3C3F" w:rsidRDefault="009D3C3F" w:rsidP="00CE3106">
      <w:pPr>
        <w:numPr>
          <w:ilvl w:val="0"/>
          <w:numId w:val="38"/>
        </w:numPr>
        <w:tabs>
          <w:tab w:val="clear" w:pos="720"/>
          <w:tab w:val="num" w:pos="426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обеспечение возможности для заявителей представлять документы в электронном виде с использованием сайта Учреждения;</w:t>
      </w:r>
    </w:p>
    <w:p w14:paraId="5A8F997B" w14:textId="77777777" w:rsidR="009D3C3F" w:rsidRDefault="009D3C3F" w:rsidP="00CE3106">
      <w:pPr>
        <w:numPr>
          <w:ilvl w:val="0"/>
          <w:numId w:val="38"/>
        </w:numPr>
        <w:tabs>
          <w:tab w:val="clear" w:pos="720"/>
          <w:tab w:val="num" w:pos="426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обеспечение при направлении заявителем обращения в форме электронного документа представления заявителю электронного сообщения, подтверждающего поступление обращения в Учреждение.</w:t>
      </w:r>
    </w:p>
    <w:p w14:paraId="5FE6EAC9" w14:textId="77777777" w:rsidR="00CE3106" w:rsidRPr="009D3C3F" w:rsidRDefault="00CE3106" w:rsidP="00CE3106">
      <w:pPr>
        <w:spacing w:after="0" w:line="276" w:lineRule="auto"/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1FFEEE8" w14:textId="77777777" w:rsidR="009D3C3F" w:rsidRPr="009D3C3F" w:rsidRDefault="009D3C3F" w:rsidP="008848B3">
      <w:pPr>
        <w:spacing w:after="0"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b/>
          <w:bCs/>
          <w:sz w:val="24"/>
          <w:szCs w:val="24"/>
          <w:lang w:eastAsia="ru-RU"/>
        </w:rPr>
        <w:t>Рассмотрение письменных обращений</w:t>
      </w:r>
      <w:r w:rsidRPr="009D3C3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D3C3F">
        <w:rPr>
          <w:rFonts w:eastAsia="Times New Roman" w:cs="Times New Roman"/>
          <w:b/>
          <w:bCs/>
          <w:sz w:val="24"/>
          <w:szCs w:val="24"/>
          <w:lang w:eastAsia="ru-RU"/>
        </w:rPr>
        <w:t>и обращений граждан, поступивших по почте</w:t>
      </w:r>
    </w:p>
    <w:p w14:paraId="627D1159" w14:textId="77777777" w:rsidR="009D3C3F" w:rsidRPr="009D3C3F" w:rsidRDefault="009D3C3F" w:rsidP="00CE3106">
      <w:pPr>
        <w:numPr>
          <w:ilvl w:val="0"/>
          <w:numId w:val="14"/>
        </w:numPr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Поступающие в Учреждение письменные обращения (бандероли, посылки) принимаются уполномоченным лицом, ответственным за регистрацию обращений граждан (далее – уполномоченное лицо).</w:t>
      </w:r>
    </w:p>
    <w:p w14:paraId="730F5FB7" w14:textId="77777777" w:rsidR="009D3C3F" w:rsidRPr="009D3C3F" w:rsidRDefault="009D3C3F" w:rsidP="00CE3106">
      <w:pPr>
        <w:numPr>
          <w:ilvl w:val="0"/>
          <w:numId w:val="14"/>
        </w:numPr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В целях обеспечения безопасности при работе с письменными обращениями они подлежат обязательному вскрытию и предварительному просмотру. В случае выявления опасных или подозрительных вложений в конверте (бандероли, посылке) работа с письменным обращением приостанавливается до выяснения обстоятельств и принятия соответствующего решения уполномоченным лицом, ответственным за регистрацию обращений граждан.</w:t>
      </w:r>
    </w:p>
    <w:p w14:paraId="2FD7EE43" w14:textId="77777777" w:rsidR="009D3C3F" w:rsidRPr="009D3C3F" w:rsidRDefault="009D3C3F" w:rsidP="00CE3106">
      <w:pPr>
        <w:numPr>
          <w:ilvl w:val="0"/>
          <w:numId w:val="14"/>
        </w:numPr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При приёме письменных обращений:</w:t>
      </w:r>
    </w:p>
    <w:p w14:paraId="09DC40B5" w14:textId="77777777" w:rsidR="009D3C3F" w:rsidRPr="009D3C3F" w:rsidRDefault="009D3C3F" w:rsidP="00CE3106">
      <w:pPr>
        <w:numPr>
          <w:ilvl w:val="0"/>
          <w:numId w:val="39"/>
        </w:numPr>
        <w:tabs>
          <w:tab w:val="clear" w:pos="720"/>
          <w:tab w:val="num" w:pos="851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проверяется правильность адресности корреспонденции;</w:t>
      </w:r>
    </w:p>
    <w:p w14:paraId="61AB145A" w14:textId="77777777" w:rsidR="009D3C3F" w:rsidRPr="009D3C3F" w:rsidRDefault="009D3C3F" w:rsidP="00CE3106">
      <w:pPr>
        <w:numPr>
          <w:ilvl w:val="0"/>
          <w:numId w:val="39"/>
        </w:numPr>
        <w:tabs>
          <w:tab w:val="clear" w:pos="720"/>
          <w:tab w:val="num" w:pos="851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вскрываются конверты, проверяется наличие в них документов (разорванные документы подклеиваются);</w:t>
      </w:r>
    </w:p>
    <w:p w14:paraId="7B38AE2A" w14:textId="77777777" w:rsidR="009D3C3F" w:rsidRPr="009D3C3F" w:rsidRDefault="009D3C3F" w:rsidP="00CE3106">
      <w:pPr>
        <w:numPr>
          <w:ilvl w:val="0"/>
          <w:numId w:val="39"/>
        </w:numPr>
        <w:tabs>
          <w:tab w:val="clear" w:pos="720"/>
          <w:tab w:val="num" w:pos="851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 xml:space="preserve">поступившие с письмом документы (паспорт, военный билет, трудовая книжка, пенсионное удостоверение, фотографии и другие приложения к письму) подкалываются под скрепку после текста письма, затем подкалывается конверт. В случае отсутствия </w:t>
      </w:r>
      <w:r w:rsidRPr="009D3C3F">
        <w:rPr>
          <w:rFonts w:eastAsia="Times New Roman" w:cs="Times New Roman"/>
          <w:sz w:val="24"/>
          <w:szCs w:val="24"/>
          <w:lang w:eastAsia="ru-RU"/>
        </w:rPr>
        <w:lastRenderedPageBreak/>
        <w:t>самого текста письма работником, принимающим почту, подкалывается бланк с текстом «Письменного обращения к адресату нет», который прилагается к конверту.</w:t>
      </w:r>
    </w:p>
    <w:p w14:paraId="487E698F" w14:textId="307E0A93" w:rsidR="009D3C3F" w:rsidRPr="0039701D" w:rsidRDefault="009D3C3F" w:rsidP="00CE3106">
      <w:pPr>
        <w:pStyle w:val="a6"/>
        <w:numPr>
          <w:ilvl w:val="0"/>
          <w:numId w:val="14"/>
        </w:numPr>
        <w:spacing w:after="0" w:line="276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39701D">
        <w:rPr>
          <w:rFonts w:eastAsia="Times New Roman" w:cs="Times New Roman"/>
          <w:sz w:val="24"/>
          <w:szCs w:val="24"/>
          <w:lang w:eastAsia="ru-RU"/>
        </w:rPr>
        <w:t>По выявленным нарушениям и недостаткам составляются акты на письма:</w:t>
      </w:r>
    </w:p>
    <w:p w14:paraId="34A466CC" w14:textId="77777777" w:rsidR="009D3C3F" w:rsidRPr="009D3C3F" w:rsidRDefault="009D3C3F" w:rsidP="00CE3106">
      <w:pPr>
        <w:numPr>
          <w:ilvl w:val="0"/>
          <w:numId w:val="40"/>
        </w:numPr>
        <w:tabs>
          <w:tab w:val="clear" w:pos="720"/>
          <w:tab w:val="num" w:pos="851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к которым прилагаются вложенные в конверты денежные знаки, ценные бумаги и т.п.;</w:t>
      </w:r>
    </w:p>
    <w:p w14:paraId="22085D67" w14:textId="77777777" w:rsidR="009D3C3F" w:rsidRPr="009D3C3F" w:rsidRDefault="009D3C3F" w:rsidP="00CE3106">
      <w:pPr>
        <w:numPr>
          <w:ilvl w:val="0"/>
          <w:numId w:val="40"/>
        </w:numPr>
        <w:tabs>
          <w:tab w:val="clear" w:pos="720"/>
          <w:tab w:val="num" w:pos="851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при вскрытии которых не обнаружилось обращения;</w:t>
      </w:r>
    </w:p>
    <w:p w14:paraId="35F40239" w14:textId="77777777" w:rsidR="009D3C3F" w:rsidRPr="009D3C3F" w:rsidRDefault="009D3C3F" w:rsidP="00CE3106">
      <w:pPr>
        <w:numPr>
          <w:ilvl w:val="0"/>
          <w:numId w:val="40"/>
        </w:numPr>
        <w:tabs>
          <w:tab w:val="clear" w:pos="720"/>
          <w:tab w:val="num" w:pos="851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в конвертах которых обнаружилась недостача документов, упоминаемых автором или вложенной в конверт описью документов.</w:t>
      </w:r>
    </w:p>
    <w:p w14:paraId="6D061B52" w14:textId="77777777" w:rsidR="009D3C3F" w:rsidRPr="009D3C3F" w:rsidRDefault="009D3C3F" w:rsidP="00CE3106">
      <w:pPr>
        <w:spacing w:after="0" w:line="276" w:lineRule="auto"/>
        <w:ind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Акт составляется в двух экземплярах и подписывается уполномоченным лицом. При этом один экземпляр акта посылается отправителю, второй приобщается к полученным документам и передается вместе с ними на рассмотрение.</w:t>
      </w:r>
    </w:p>
    <w:p w14:paraId="1E531818" w14:textId="4D2CF829" w:rsidR="009D3C3F" w:rsidRPr="00852045" w:rsidRDefault="009D3C3F" w:rsidP="00CE3106">
      <w:pPr>
        <w:pStyle w:val="a6"/>
        <w:numPr>
          <w:ilvl w:val="0"/>
          <w:numId w:val="14"/>
        </w:numPr>
        <w:tabs>
          <w:tab w:val="clear" w:pos="720"/>
          <w:tab w:val="num" w:pos="993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2045">
        <w:rPr>
          <w:rFonts w:eastAsia="Times New Roman" w:cs="Times New Roman"/>
          <w:sz w:val="24"/>
          <w:szCs w:val="24"/>
          <w:lang w:eastAsia="ru-RU"/>
        </w:rPr>
        <w:t>Ошибочно (не по адресу) присланные письма возвращаются на почту невскрытыми.</w:t>
      </w:r>
    </w:p>
    <w:p w14:paraId="74D01B92" w14:textId="08EA88DD" w:rsidR="009D3C3F" w:rsidRPr="00852045" w:rsidRDefault="009D3C3F" w:rsidP="00CE3106">
      <w:pPr>
        <w:pStyle w:val="a6"/>
        <w:numPr>
          <w:ilvl w:val="0"/>
          <w:numId w:val="14"/>
        </w:numPr>
        <w:tabs>
          <w:tab w:val="clear" w:pos="720"/>
          <w:tab w:val="num" w:pos="993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2045">
        <w:rPr>
          <w:rFonts w:eastAsia="Times New Roman" w:cs="Times New Roman"/>
          <w:sz w:val="24"/>
          <w:szCs w:val="24"/>
          <w:lang w:eastAsia="ru-RU"/>
        </w:rPr>
        <w:t>Регистрация письменных обращений и обращений граждан, поступивших в Учреждение по электронной почте, производится уполномоченным лицом, в течение одного дня с даты их поступления.</w:t>
      </w:r>
    </w:p>
    <w:p w14:paraId="6EBE9B7C" w14:textId="171A28B5" w:rsidR="009D3C3F" w:rsidRPr="00852045" w:rsidRDefault="009D3C3F" w:rsidP="00CE3106">
      <w:pPr>
        <w:pStyle w:val="a6"/>
        <w:numPr>
          <w:ilvl w:val="0"/>
          <w:numId w:val="14"/>
        </w:numPr>
        <w:tabs>
          <w:tab w:val="clear" w:pos="720"/>
          <w:tab w:val="num" w:pos="993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2045">
        <w:rPr>
          <w:rFonts w:eastAsia="Times New Roman" w:cs="Times New Roman"/>
          <w:sz w:val="24"/>
          <w:szCs w:val="24"/>
          <w:lang w:eastAsia="ru-RU"/>
        </w:rPr>
        <w:t>Письменные обращения и обращения граждан, поступивших в Учреждение по электронной почте, регистрируются в журнале регистрации обращений граждан.</w:t>
      </w:r>
    </w:p>
    <w:p w14:paraId="215FD02C" w14:textId="1E1652F8" w:rsidR="009D3C3F" w:rsidRPr="00852045" w:rsidRDefault="009D3C3F" w:rsidP="00CE3106">
      <w:pPr>
        <w:pStyle w:val="a6"/>
        <w:numPr>
          <w:ilvl w:val="0"/>
          <w:numId w:val="14"/>
        </w:numPr>
        <w:tabs>
          <w:tab w:val="clear" w:pos="720"/>
          <w:tab w:val="num" w:pos="993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2045">
        <w:rPr>
          <w:rFonts w:eastAsia="Times New Roman" w:cs="Times New Roman"/>
          <w:sz w:val="24"/>
          <w:szCs w:val="24"/>
          <w:lang w:eastAsia="ru-RU"/>
        </w:rPr>
        <w:t>Журнал регистрации обращений граждан должен включать следующие разделы: регистрационный номер; дата поступления обращения; Ф.И.О. заявителя; вопрос, по которому обращается заявитель; адрес, по которому направляется ответ; результат рассмотрения. Если обращение коллективное, то регистрируется автор, в адрес которого просят направить ответ. В аннотации указывается общее число авторов.</w:t>
      </w:r>
    </w:p>
    <w:p w14:paraId="73C1DFA7" w14:textId="1CC094C3" w:rsidR="009D3C3F" w:rsidRPr="00852045" w:rsidRDefault="009D3C3F" w:rsidP="00CE3106">
      <w:pPr>
        <w:pStyle w:val="a6"/>
        <w:numPr>
          <w:ilvl w:val="0"/>
          <w:numId w:val="14"/>
        </w:numPr>
        <w:tabs>
          <w:tab w:val="clear" w:pos="720"/>
          <w:tab w:val="num" w:pos="993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2045">
        <w:rPr>
          <w:rFonts w:eastAsia="Times New Roman" w:cs="Times New Roman"/>
          <w:sz w:val="24"/>
          <w:szCs w:val="24"/>
          <w:lang w:eastAsia="ru-RU"/>
        </w:rPr>
        <w:t>На каждом обращении проставляется дата регистрации и регистрационный номер.</w:t>
      </w:r>
    </w:p>
    <w:p w14:paraId="6FAE084B" w14:textId="56575EE6" w:rsidR="009D3C3F" w:rsidRPr="00852045" w:rsidRDefault="009D3C3F" w:rsidP="00CE3106">
      <w:pPr>
        <w:pStyle w:val="a6"/>
        <w:numPr>
          <w:ilvl w:val="0"/>
          <w:numId w:val="14"/>
        </w:numPr>
        <w:tabs>
          <w:tab w:val="clear" w:pos="720"/>
          <w:tab w:val="num" w:pos="993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2045">
        <w:rPr>
          <w:rFonts w:eastAsia="Times New Roman" w:cs="Times New Roman"/>
          <w:sz w:val="24"/>
          <w:szCs w:val="24"/>
          <w:lang w:eastAsia="ru-RU"/>
        </w:rPr>
        <w:t>Анонимные обращения (обращение лица (группы лиц) без указания фамилии, имени, отчества, адреса, даты, личной подписи) не подлежат регистрации и соответственно рассмотрению. Анонимные обращения, содержащие сведения о готовящемся или совершенном преступлении, незамедлительно направляются для проверки в правоохранительные органы.</w:t>
      </w:r>
    </w:p>
    <w:p w14:paraId="0281248E" w14:textId="507AF776" w:rsidR="009D3C3F" w:rsidRPr="00852045" w:rsidRDefault="009D3C3F" w:rsidP="00CE3106">
      <w:pPr>
        <w:pStyle w:val="a6"/>
        <w:numPr>
          <w:ilvl w:val="0"/>
          <w:numId w:val="14"/>
        </w:numPr>
        <w:tabs>
          <w:tab w:val="clear" w:pos="720"/>
          <w:tab w:val="num" w:pos="993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2045">
        <w:rPr>
          <w:rFonts w:eastAsia="Times New Roman" w:cs="Times New Roman"/>
          <w:sz w:val="24"/>
          <w:szCs w:val="24"/>
          <w:lang w:eastAsia="ru-RU"/>
        </w:rPr>
        <w:t>Уполномоченное лицо при регистрации проверяет установленные реквизиты письма, наличие указанных автором вложений и приложений. При необходимости проверяет поступившие обращения на повторность.</w:t>
      </w:r>
    </w:p>
    <w:p w14:paraId="2F640014" w14:textId="3FA0013F" w:rsidR="009D3C3F" w:rsidRPr="00852045" w:rsidRDefault="009D3C3F" w:rsidP="00CE3106">
      <w:pPr>
        <w:pStyle w:val="a6"/>
        <w:numPr>
          <w:ilvl w:val="0"/>
          <w:numId w:val="14"/>
        </w:numPr>
        <w:tabs>
          <w:tab w:val="clear" w:pos="720"/>
          <w:tab w:val="num" w:pos="993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2045">
        <w:rPr>
          <w:rFonts w:eastAsia="Times New Roman" w:cs="Times New Roman"/>
          <w:sz w:val="24"/>
          <w:szCs w:val="24"/>
          <w:lang w:eastAsia="ru-RU"/>
        </w:rPr>
        <w:t>Повторными считаются обращения, поступившие от одного и того же лица по одному и тому же вопросу, если со времени подачи первого обращения истёк установленный законодательством Российской Федерации срок рассмотрения или заявитель не согласен с принятым по его обращению решением. Повторные обращения граждан ставится на контроль.</w:t>
      </w:r>
    </w:p>
    <w:p w14:paraId="2A63C45A" w14:textId="4E68F794" w:rsidR="009D3C3F" w:rsidRPr="00852045" w:rsidRDefault="009D3C3F" w:rsidP="00CE3106">
      <w:pPr>
        <w:pStyle w:val="a6"/>
        <w:numPr>
          <w:ilvl w:val="0"/>
          <w:numId w:val="14"/>
        </w:numPr>
        <w:tabs>
          <w:tab w:val="clear" w:pos="720"/>
          <w:tab w:val="num" w:pos="993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2045">
        <w:rPr>
          <w:rFonts w:eastAsia="Times New Roman" w:cs="Times New Roman"/>
          <w:sz w:val="24"/>
          <w:szCs w:val="24"/>
          <w:lang w:eastAsia="ru-RU"/>
        </w:rPr>
        <w:t>Обращения одного и того же автора, по одному и тому же вопросу, поступившие до истечения срока рассмотрения, считаются первичными.</w:t>
      </w:r>
    </w:p>
    <w:p w14:paraId="50708D4E" w14:textId="0BCA9EA4" w:rsidR="009D3C3F" w:rsidRPr="00852045" w:rsidRDefault="009D3C3F" w:rsidP="00CE3106">
      <w:pPr>
        <w:pStyle w:val="a6"/>
        <w:numPr>
          <w:ilvl w:val="0"/>
          <w:numId w:val="14"/>
        </w:numPr>
        <w:tabs>
          <w:tab w:val="clear" w:pos="720"/>
          <w:tab w:val="num" w:pos="993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2045">
        <w:rPr>
          <w:rFonts w:eastAsia="Times New Roman" w:cs="Times New Roman"/>
          <w:sz w:val="24"/>
          <w:szCs w:val="24"/>
          <w:lang w:eastAsia="ru-RU"/>
        </w:rPr>
        <w:t>Не считаются повторными письма одного и того же автора, но по разным вопросам; обращения, в которых содержатся новые вопросы или дополнительные сведения.</w:t>
      </w:r>
    </w:p>
    <w:p w14:paraId="08E9D6A9" w14:textId="638B3AD2" w:rsidR="009D3C3F" w:rsidRPr="000D7687" w:rsidRDefault="009D3C3F" w:rsidP="00CE3106">
      <w:pPr>
        <w:pStyle w:val="a6"/>
        <w:numPr>
          <w:ilvl w:val="0"/>
          <w:numId w:val="14"/>
        </w:numPr>
        <w:tabs>
          <w:tab w:val="clear" w:pos="720"/>
          <w:tab w:val="num" w:pos="993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0D7687">
        <w:rPr>
          <w:rFonts w:eastAsia="Times New Roman" w:cs="Times New Roman"/>
          <w:sz w:val="24"/>
          <w:szCs w:val="24"/>
          <w:lang w:eastAsia="ru-RU"/>
        </w:rPr>
        <w:t>Прошедшие регистрацию обращения граждан в зависимости от содержания вопроса в тот же день направляются для рассмотрения руководителю Учреждения (далее – руководитель).</w:t>
      </w:r>
    </w:p>
    <w:p w14:paraId="0DDCC566" w14:textId="24A928FC" w:rsidR="009D3C3F" w:rsidRPr="000D7687" w:rsidRDefault="009D3C3F" w:rsidP="00CE3106">
      <w:pPr>
        <w:pStyle w:val="a6"/>
        <w:numPr>
          <w:ilvl w:val="0"/>
          <w:numId w:val="14"/>
        </w:numPr>
        <w:tabs>
          <w:tab w:val="clear" w:pos="720"/>
          <w:tab w:val="num" w:pos="993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0D7687">
        <w:rPr>
          <w:rFonts w:eastAsia="Times New Roman" w:cs="Times New Roman"/>
          <w:sz w:val="24"/>
          <w:szCs w:val="24"/>
          <w:lang w:eastAsia="ru-RU"/>
        </w:rPr>
        <w:lastRenderedPageBreak/>
        <w:t>Обращения граждан по вопросам, не относящимся к компетенции Учреждения, в течение 5 (пяти) дней со дня их регистрации пересылаются должностными лицами в соответствующие организации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обращение.</w:t>
      </w:r>
    </w:p>
    <w:p w14:paraId="698D8FC7" w14:textId="5A000CB4" w:rsidR="009D3C3F" w:rsidRPr="000D7687" w:rsidRDefault="009D3C3F" w:rsidP="00CE3106">
      <w:pPr>
        <w:pStyle w:val="a6"/>
        <w:numPr>
          <w:ilvl w:val="0"/>
          <w:numId w:val="14"/>
        </w:numPr>
        <w:tabs>
          <w:tab w:val="clear" w:pos="720"/>
          <w:tab w:val="num" w:pos="993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0D7687">
        <w:rPr>
          <w:rFonts w:eastAsia="Times New Roman" w:cs="Times New Roman"/>
          <w:sz w:val="24"/>
          <w:szCs w:val="24"/>
          <w:lang w:eastAsia="ru-RU"/>
        </w:rPr>
        <w:t>Основания для отказа в рассмотрении обращения:</w:t>
      </w:r>
    </w:p>
    <w:p w14:paraId="76D1A832" w14:textId="77777777" w:rsidR="009D3C3F" w:rsidRPr="009D3C3F" w:rsidRDefault="009D3C3F" w:rsidP="00CE3106">
      <w:pPr>
        <w:numPr>
          <w:ilvl w:val="0"/>
          <w:numId w:val="41"/>
        </w:numPr>
        <w:tabs>
          <w:tab w:val="clear" w:pos="720"/>
          <w:tab w:val="num" w:pos="1134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в письменном обращении, обращении по электронной почте не указаны фамилия гражданина, направившего обращение, и адрес, по которому должен быть направлен ответ;</w:t>
      </w:r>
    </w:p>
    <w:p w14:paraId="642E7D60" w14:textId="77777777" w:rsidR="009D3C3F" w:rsidRPr="009D3C3F" w:rsidRDefault="009D3C3F" w:rsidP="00CE3106">
      <w:pPr>
        <w:numPr>
          <w:ilvl w:val="0"/>
          <w:numId w:val="41"/>
        </w:numPr>
        <w:tabs>
          <w:tab w:val="clear" w:pos="720"/>
          <w:tab w:val="num" w:pos="1134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совершившем. Обращение подлежит направлению в государственный орган в соответствии с его компетенцией;</w:t>
      </w:r>
    </w:p>
    <w:p w14:paraId="668CA56A" w14:textId="77777777" w:rsidR="009D3C3F" w:rsidRPr="009D3C3F" w:rsidRDefault="009D3C3F" w:rsidP="00CE3106">
      <w:pPr>
        <w:numPr>
          <w:ilvl w:val="0"/>
          <w:numId w:val="41"/>
        </w:numPr>
        <w:tabs>
          <w:tab w:val="clear" w:pos="720"/>
          <w:tab w:val="num" w:pos="851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текст письменного обращения не поддается прочтению;</w:t>
      </w:r>
    </w:p>
    <w:p w14:paraId="3CB2AFAC" w14:textId="77777777" w:rsidR="009D3C3F" w:rsidRPr="009D3C3F" w:rsidRDefault="009D3C3F" w:rsidP="00CE3106">
      <w:pPr>
        <w:numPr>
          <w:ilvl w:val="0"/>
          <w:numId w:val="41"/>
        </w:numPr>
        <w:tabs>
          <w:tab w:val="clear" w:pos="720"/>
          <w:tab w:val="num" w:pos="851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полномочия представителя заявителя не подтверждены в порядке, установленном законодательством Российской Федерации (в случае подачи жалобы).</w:t>
      </w:r>
    </w:p>
    <w:p w14:paraId="2E0A1CFF" w14:textId="74CDF864" w:rsidR="009D3C3F" w:rsidRPr="00852045" w:rsidRDefault="009D3C3F" w:rsidP="00CE3106">
      <w:pPr>
        <w:pStyle w:val="a6"/>
        <w:numPr>
          <w:ilvl w:val="1"/>
          <w:numId w:val="41"/>
        </w:numPr>
        <w:tabs>
          <w:tab w:val="left" w:pos="993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852045">
        <w:rPr>
          <w:rFonts w:eastAsia="Times New Roman" w:cs="Times New Roman"/>
          <w:sz w:val="24"/>
          <w:szCs w:val="24"/>
          <w:lang w:eastAsia="ru-RU"/>
        </w:rPr>
        <w:t>Обращение может быть зарегистрировано, но не рассмотрено по существу, если:</w:t>
      </w:r>
    </w:p>
    <w:p w14:paraId="55072F5D" w14:textId="77777777" w:rsidR="009D3C3F" w:rsidRPr="009D3C3F" w:rsidRDefault="009D3C3F" w:rsidP="00CE3106">
      <w:pPr>
        <w:numPr>
          <w:ilvl w:val="0"/>
          <w:numId w:val="42"/>
        </w:numPr>
        <w:tabs>
          <w:tab w:val="clear" w:pos="720"/>
          <w:tab w:val="num" w:pos="851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обращение того же лица (группы лиц) и по тем же основаниям было ранее рассмотрено и во вновь поступившем обращении отсутствуют основания для пересмотра ранее принятого решения;</w:t>
      </w:r>
    </w:p>
    <w:p w14:paraId="0FB0DCA1" w14:textId="77777777" w:rsidR="009D3C3F" w:rsidRPr="009D3C3F" w:rsidRDefault="009D3C3F" w:rsidP="00CE3106">
      <w:pPr>
        <w:numPr>
          <w:ilvl w:val="0"/>
          <w:numId w:val="42"/>
        </w:numPr>
        <w:tabs>
          <w:tab w:val="clear" w:pos="720"/>
          <w:tab w:val="num" w:pos="851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по вопросам, содержащимся в обращении, имеется вступившее в законную силу судебное решение;</w:t>
      </w:r>
    </w:p>
    <w:p w14:paraId="0F0CB7CD" w14:textId="77777777" w:rsidR="009D3C3F" w:rsidRPr="009D3C3F" w:rsidRDefault="009D3C3F" w:rsidP="00CE3106">
      <w:pPr>
        <w:numPr>
          <w:ilvl w:val="0"/>
          <w:numId w:val="42"/>
        </w:numPr>
        <w:tabs>
          <w:tab w:val="clear" w:pos="720"/>
          <w:tab w:val="num" w:pos="851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обращение направлено лицом, которое признано недееспособным решением суда, вступившим в законную силу;</w:t>
      </w:r>
    </w:p>
    <w:p w14:paraId="75F3E67F" w14:textId="77777777" w:rsidR="009D3C3F" w:rsidRPr="009D3C3F" w:rsidRDefault="009D3C3F" w:rsidP="00CE3106">
      <w:pPr>
        <w:numPr>
          <w:ilvl w:val="0"/>
          <w:numId w:val="42"/>
        </w:numPr>
        <w:tabs>
          <w:tab w:val="clear" w:pos="720"/>
          <w:tab w:val="num" w:pos="851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обращение подано в интересах третьих лиц, которые возражают против его рассмотрения (кроме недееспособных лиц);</w:t>
      </w:r>
    </w:p>
    <w:p w14:paraId="28DE8ABA" w14:textId="77777777" w:rsidR="009D3C3F" w:rsidRPr="009D3C3F" w:rsidRDefault="009D3C3F" w:rsidP="00CE3106">
      <w:pPr>
        <w:numPr>
          <w:ilvl w:val="0"/>
          <w:numId w:val="42"/>
        </w:numPr>
        <w:tabs>
          <w:tab w:val="clear" w:pos="720"/>
          <w:tab w:val="num" w:pos="851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обращение содержит нецензурные либо оскорбительные выражения, угрозы жизни, здоровью и имуществу должностного лица.</w:t>
      </w:r>
    </w:p>
    <w:p w14:paraId="7C7CCD52" w14:textId="47706E0C" w:rsidR="009D3C3F" w:rsidRPr="000D7687" w:rsidRDefault="009D3C3F" w:rsidP="00CE3106">
      <w:pPr>
        <w:pStyle w:val="a6"/>
        <w:numPr>
          <w:ilvl w:val="1"/>
          <w:numId w:val="41"/>
        </w:numPr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0D7687">
        <w:rPr>
          <w:rFonts w:eastAsia="Times New Roman" w:cs="Times New Roman"/>
          <w:sz w:val="24"/>
          <w:szCs w:val="24"/>
          <w:lang w:eastAsia="ru-RU"/>
        </w:rPr>
        <w:t>В случаях, указанных в пункте 18 настоящего раздела, лицо, направившее обращение, оповещается о данном решении с указанием одной из перечисленных причин.</w:t>
      </w:r>
    </w:p>
    <w:p w14:paraId="5ADDB521" w14:textId="7E0E5AAE" w:rsidR="009D3C3F" w:rsidRPr="000D7687" w:rsidRDefault="009D3C3F" w:rsidP="00CE3106">
      <w:pPr>
        <w:pStyle w:val="a6"/>
        <w:numPr>
          <w:ilvl w:val="1"/>
          <w:numId w:val="41"/>
        </w:numPr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0D7687">
        <w:rPr>
          <w:rFonts w:eastAsia="Times New Roman" w:cs="Times New Roman"/>
          <w:sz w:val="24"/>
          <w:szCs w:val="24"/>
          <w:lang w:eastAsia="ru-RU"/>
        </w:rPr>
        <w:t>По письменному обращению и обращению, поступившему по электронной почте, руководителем должно быть принято одно из следующих решений о:</w:t>
      </w:r>
    </w:p>
    <w:p w14:paraId="067A9406" w14:textId="77777777" w:rsidR="009D3C3F" w:rsidRPr="009D3C3F" w:rsidRDefault="009D3C3F" w:rsidP="00CE3106">
      <w:pPr>
        <w:numPr>
          <w:ilvl w:val="0"/>
          <w:numId w:val="44"/>
        </w:numPr>
        <w:tabs>
          <w:tab w:val="clear" w:pos="720"/>
          <w:tab w:val="num" w:pos="426"/>
          <w:tab w:val="left" w:pos="851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принятии к рассмотрению;</w:t>
      </w:r>
    </w:p>
    <w:p w14:paraId="278D6646" w14:textId="77777777" w:rsidR="009D3C3F" w:rsidRPr="009D3C3F" w:rsidRDefault="009D3C3F" w:rsidP="00CE3106">
      <w:pPr>
        <w:numPr>
          <w:ilvl w:val="0"/>
          <w:numId w:val="44"/>
        </w:numPr>
        <w:tabs>
          <w:tab w:val="clear" w:pos="720"/>
          <w:tab w:val="num" w:pos="426"/>
          <w:tab w:val="left" w:pos="851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направлении в другие организации и учреждения;</w:t>
      </w:r>
    </w:p>
    <w:p w14:paraId="769958D4" w14:textId="77777777" w:rsidR="009D3C3F" w:rsidRPr="009D3C3F" w:rsidRDefault="009D3C3F" w:rsidP="00CE3106">
      <w:pPr>
        <w:numPr>
          <w:ilvl w:val="0"/>
          <w:numId w:val="44"/>
        </w:numPr>
        <w:tabs>
          <w:tab w:val="clear" w:pos="720"/>
          <w:tab w:val="num" w:pos="426"/>
          <w:tab w:val="left" w:pos="851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приобщении к ранее поступившему обращению;</w:t>
      </w:r>
    </w:p>
    <w:p w14:paraId="73F1AF34" w14:textId="77777777" w:rsidR="009D3C3F" w:rsidRPr="009D3C3F" w:rsidRDefault="009D3C3F" w:rsidP="00CE3106">
      <w:pPr>
        <w:numPr>
          <w:ilvl w:val="0"/>
          <w:numId w:val="44"/>
        </w:numPr>
        <w:tabs>
          <w:tab w:val="clear" w:pos="720"/>
          <w:tab w:val="num" w:pos="426"/>
          <w:tab w:val="left" w:pos="851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сообщении гражданину о невозможности рассмотрения его обращения;</w:t>
      </w:r>
    </w:p>
    <w:p w14:paraId="19DB5734" w14:textId="77777777" w:rsidR="009D3C3F" w:rsidRPr="009D3C3F" w:rsidRDefault="009D3C3F" w:rsidP="00CE3106">
      <w:pPr>
        <w:numPr>
          <w:ilvl w:val="0"/>
          <w:numId w:val="44"/>
        </w:numPr>
        <w:tabs>
          <w:tab w:val="clear" w:pos="720"/>
          <w:tab w:val="num" w:pos="426"/>
          <w:tab w:val="left" w:pos="851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сообщении гражданину о прекращении переписки.</w:t>
      </w:r>
    </w:p>
    <w:p w14:paraId="0EAD1C5E" w14:textId="39C4DD7D" w:rsidR="009D3C3F" w:rsidRPr="000D7687" w:rsidRDefault="009D3C3F" w:rsidP="00CE3106">
      <w:pPr>
        <w:pStyle w:val="a6"/>
        <w:numPr>
          <w:ilvl w:val="1"/>
          <w:numId w:val="41"/>
        </w:numPr>
        <w:tabs>
          <w:tab w:val="left" w:pos="851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0D7687">
        <w:rPr>
          <w:rFonts w:eastAsia="Times New Roman" w:cs="Times New Roman"/>
          <w:sz w:val="24"/>
          <w:szCs w:val="24"/>
          <w:lang w:eastAsia="ru-RU"/>
        </w:rPr>
        <w:t>Обращения, рассмотренные руководителем, передаются уполномоченному лицу для последующего направления обращения заместителю руководителя или соответствующим работникам для рассмотрения и подготовки ответа.</w:t>
      </w:r>
    </w:p>
    <w:p w14:paraId="2225F7A6" w14:textId="0987401E" w:rsidR="009D3C3F" w:rsidRPr="000D7687" w:rsidRDefault="009D3C3F" w:rsidP="00CE3106">
      <w:pPr>
        <w:pStyle w:val="a6"/>
        <w:numPr>
          <w:ilvl w:val="1"/>
          <w:numId w:val="41"/>
        </w:numPr>
        <w:tabs>
          <w:tab w:val="left" w:pos="851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0D7687">
        <w:rPr>
          <w:rFonts w:eastAsia="Times New Roman" w:cs="Times New Roman"/>
          <w:sz w:val="24"/>
          <w:szCs w:val="24"/>
          <w:lang w:eastAsia="ru-RU"/>
        </w:rPr>
        <w:t>Проект ответа гражданину, подготовленный лицом, ответственным за исполнение поручения (указанного в поручении руководителя), согласовывается заместителем руководителя.</w:t>
      </w:r>
    </w:p>
    <w:p w14:paraId="259A694F" w14:textId="2C16EBA8" w:rsidR="009D3C3F" w:rsidRPr="000D7687" w:rsidRDefault="009D3C3F" w:rsidP="00CE3106">
      <w:pPr>
        <w:pStyle w:val="a6"/>
        <w:numPr>
          <w:ilvl w:val="1"/>
          <w:numId w:val="41"/>
        </w:numPr>
        <w:tabs>
          <w:tab w:val="left" w:pos="851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0D7687">
        <w:rPr>
          <w:rFonts w:eastAsia="Times New Roman" w:cs="Times New Roman"/>
          <w:sz w:val="24"/>
          <w:szCs w:val="24"/>
          <w:lang w:eastAsia="ru-RU"/>
        </w:rPr>
        <w:t>Ответственность за своевременное, всестороннее и объективное рассмотрение обращений в равной степени несут все указанные в резолюции исполнители.</w:t>
      </w:r>
    </w:p>
    <w:p w14:paraId="2FC6B28C" w14:textId="7015044A" w:rsidR="009D3C3F" w:rsidRPr="000D7687" w:rsidRDefault="009D3C3F" w:rsidP="00CE3106">
      <w:pPr>
        <w:pStyle w:val="a6"/>
        <w:numPr>
          <w:ilvl w:val="1"/>
          <w:numId w:val="41"/>
        </w:numPr>
        <w:tabs>
          <w:tab w:val="left" w:pos="851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0D7687">
        <w:rPr>
          <w:rFonts w:eastAsia="Times New Roman" w:cs="Times New Roman"/>
          <w:sz w:val="24"/>
          <w:szCs w:val="24"/>
          <w:lang w:eastAsia="ru-RU"/>
        </w:rPr>
        <w:lastRenderedPageBreak/>
        <w:t>Обращения, поступившие с пометкой о срочности доставки «Вручить немедленно» или «Срочно», рассматриваются незамедлительно.</w:t>
      </w:r>
    </w:p>
    <w:p w14:paraId="74BC7D32" w14:textId="18D9539C" w:rsidR="009D3C3F" w:rsidRPr="000D7687" w:rsidRDefault="009D3C3F" w:rsidP="00CE3106">
      <w:pPr>
        <w:pStyle w:val="a6"/>
        <w:numPr>
          <w:ilvl w:val="1"/>
          <w:numId w:val="41"/>
        </w:numPr>
        <w:tabs>
          <w:tab w:val="left" w:pos="851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0D7687">
        <w:rPr>
          <w:rFonts w:eastAsia="Times New Roman" w:cs="Times New Roman"/>
          <w:sz w:val="24"/>
          <w:szCs w:val="24"/>
          <w:lang w:eastAsia="ru-RU"/>
        </w:rPr>
        <w:t>Передача обращений граждан от одного работника другому осуществляется только через уполномоченное лицо.</w:t>
      </w:r>
    </w:p>
    <w:p w14:paraId="7E1BED48" w14:textId="3491CFE7" w:rsidR="009D3C3F" w:rsidRPr="000D7687" w:rsidRDefault="009D3C3F" w:rsidP="00CE3106">
      <w:pPr>
        <w:pStyle w:val="a6"/>
        <w:numPr>
          <w:ilvl w:val="1"/>
          <w:numId w:val="41"/>
        </w:numPr>
        <w:tabs>
          <w:tab w:val="left" w:pos="851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0D7687">
        <w:rPr>
          <w:rFonts w:eastAsia="Times New Roman" w:cs="Times New Roman"/>
          <w:sz w:val="24"/>
          <w:szCs w:val="24"/>
          <w:lang w:eastAsia="ru-RU"/>
        </w:rPr>
        <w:t>Если рассмотрение обращения поручено группе лиц и в резолюции не указан ответственный исполнитель, то ответственным за подготовку ответа является лицо, указанное в резолюции первым.</w:t>
      </w:r>
    </w:p>
    <w:p w14:paraId="106AE8C2" w14:textId="06DA138D" w:rsidR="009D3C3F" w:rsidRPr="000D7687" w:rsidRDefault="009D3C3F" w:rsidP="00CE3106">
      <w:pPr>
        <w:pStyle w:val="a6"/>
        <w:numPr>
          <w:ilvl w:val="1"/>
          <w:numId w:val="41"/>
        </w:numPr>
        <w:tabs>
          <w:tab w:val="left" w:pos="851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0D7687">
        <w:rPr>
          <w:rFonts w:eastAsia="Times New Roman" w:cs="Times New Roman"/>
          <w:sz w:val="24"/>
          <w:szCs w:val="24"/>
          <w:lang w:eastAsia="ru-RU"/>
        </w:rPr>
        <w:t>Если в поручении по обращению несколько исполнителей, то они не   позднее, чем за 5 (пять) дней до истечения срока ответа на обращение, представляют ответственному исполнителю отчёт для составления ответа.</w:t>
      </w:r>
    </w:p>
    <w:p w14:paraId="707008DB" w14:textId="1E32E558" w:rsidR="009D3C3F" w:rsidRPr="000D7687" w:rsidRDefault="009D3C3F" w:rsidP="00CE3106">
      <w:pPr>
        <w:pStyle w:val="a6"/>
        <w:numPr>
          <w:ilvl w:val="1"/>
          <w:numId w:val="41"/>
        </w:numPr>
        <w:tabs>
          <w:tab w:val="left" w:pos="851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0D7687">
        <w:rPr>
          <w:rFonts w:eastAsia="Times New Roman" w:cs="Times New Roman"/>
          <w:sz w:val="24"/>
          <w:szCs w:val="24"/>
          <w:lang w:eastAsia="ru-RU"/>
        </w:rPr>
        <w:t>Исполненными считаются обращения граждан, если рассмотрены все поставленные в них вопросы, приняты необходимые меры и авторам даны исчерпывающие ответы.</w:t>
      </w:r>
    </w:p>
    <w:p w14:paraId="1510A41C" w14:textId="4C28C5FB" w:rsidR="009D3C3F" w:rsidRPr="000D7687" w:rsidRDefault="009D3C3F" w:rsidP="00CE3106">
      <w:pPr>
        <w:pStyle w:val="a6"/>
        <w:numPr>
          <w:ilvl w:val="1"/>
          <w:numId w:val="41"/>
        </w:numPr>
        <w:tabs>
          <w:tab w:val="left" w:pos="851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0D7687">
        <w:rPr>
          <w:rFonts w:eastAsia="Times New Roman" w:cs="Times New Roman"/>
          <w:sz w:val="24"/>
          <w:szCs w:val="24"/>
          <w:lang w:eastAsia="ru-RU"/>
        </w:rPr>
        <w:t>В случае, если данных, указанных в обращении, недостаточно для принятия окончательного решения, запрашиваются необходимые материалы для заключения и обоснованного принятия решения.</w:t>
      </w:r>
    </w:p>
    <w:p w14:paraId="3A74850A" w14:textId="171404B7" w:rsidR="009D3C3F" w:rsidRPr="000D7687" w:rsidRDefault="009D3C3F" w:rsidP="00CE3106">
      <w:pPr>
        <w:pStyle w:val="a6"/>
        <w:numPr>
          <w:ilvl w:val="2"/>
          <w:numId w:val="41"/>
        </w:numPr>
        <w:tabs>
          <w:tab w:val="left" w:pos="851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0D7687">
        <w:rPr>
          <w:rFonts w:eastAsia="Times New Roman" w:cs="Times New Roman"/>
          <w:sz w:val="24"/>
          <w:szCs w:val="24"/>
          <w:lang w:eastAsia="ru-RU"/>
        </w:rPr>
        <w:t>Срок рассмотрения обращений граждан не должен превышать 30 (тридцати) дней со дня их регистрации, если в резолюции не указан другой срок исполнения. Обращения, не требующие дополнительной проверки и изучения, рассматриваются в течение 10 (десяти) дней. Окончанием срока рассмотрения обращения считается дат решения вопроса.</w:t>
      </w:r>
    </w:p>
    <w:p w14:paraId="23209352" w14:textId="09F80124" w:rsidR="009D3C3F" w:rsidRPr="000D7687" w:rsidRDefault="009D3C3F" w:rsidP="00CE3106">
      <w:pPr>
        <w:pStyle w:val="a6"/>
        <w:numPr>
          <w:ilvl w:val="1"/>
          <w:numId w:val="23"/>
        </w:numPr>
        <w:tabs>
          <w:tab w:val="left" w:pos="851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0D7687">
        <w:rPr>
          <w:rFonts w:eastAsia="Times New Roman" w:cs="Times New Roman"/>
          <w:sz w:val="24"/>
          <w:szCs w:val="24"/>
          <w:lang w:eastAsia="ru-RU"/>
        </w:rPr>
        <w:t>При невозможности исполнения обращения в сроки, установленные пунктом 30 настоящего раздела, необходимо решить вопрос о продлении срока рассмотрения. Продлить срок рассмотрения обращения может только руководитель, но не более чем на один месяц.</w:t>
      </w:r>
    </w:p>
    <w:p w14:paraId="33C07D97" w14:textId="601CB35B" w:rsidR="009D3C3F" w:rsidRPr="000D7687" w:rsidRDefault="009D3C3F" w:rsidP="00CE3106">
      <w:pPr>
        <w:pStyle w:val="a6"/>
        <w:numPr>
          <w:ilvl w:val="1"/>
          <w:numId w:val="23"/>
        </w:numPr>
        <w:tabs>
          <w:tab w:val="left" w:pos="851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0D7687">
        <w:rPr>
          <w:rFonts w:eastAsia="Times New Roman" w:cs="Times New Roman"/>
          <w:sz w:val="24"/>
          <w:szCs w:val="24"/>
          <w:lang w:eastAsia="ru-RU"/>
        </w:rPr>
        <w:t>Результаты рассмотрения обращения сообщаются его автору.</w:t>
      </w:r>
    </w:p>
    <w:p w14:paraId="7A9EEAA9" w14:textId="52801817" w:rsidR="009D3C3F" w:rsidRPr="000D7687" w:rsidRDefault="009D3C3F" w:rsidP="00CE3106">
      <w:pPr>
        <w:pStyle w:val="a6"/>
        <w:numPr>
          <w:ilvl w:val="1"/>
          <w:numId w:val="23"/>
        </w:numPr>
        <w:tabs>
          <w:tab w:val="left" w:pos="851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0D7687">
        <w:rPr>
          <w:rFonts w:eastAsia="Times New Roman" w:cs="Times New Roman"/>
          <w:sz w:val="24"/>
          <w:szCs w:val="24"/>
          <w:lang w:eastAsia="ru-RU"/>
        </w:rPr>
        <w:t>Ответ должен быть конкретным, ясным по содержанию, обоснованным и охватывать все вопросы, поставленные в обращении.</w:t>
      </w:r>
    </w:p>
    <w:p w14:paraId="3D9D494F" w14:textId="56C04183" w:rsidR="009D3C3F" w:rsidRPr="000D7687" w:rsidRDefault="009D3C3F" w:rsidP="00CE3106">
      <w:pPr>
        <w:pStyle w:val="a6"/>
        <w:numPr>
          <w:ilvl w:val="1"/>
          <w:numId w:val="23"/>
        </w:numPr>
        <w:tabs>
          <w:tab w:val="left" w:pos="851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0D7687">
        <w:rPr>
          <w:rFonts w:eastAsia="Times New Roman" w:cs="Times New Roman"/>
          <w:sz w:val="24"/>
          <w:szCs w:val="24"/>
          <w:lang w:eastAsia="ru-RU"/>
        </w:rPr>
        <w:t>В ответах о результатах рассмотрения обращений граждан необходимо:</w:t>
      </w:r>
    </w:p>
    <w:p w14:paraId="5612358A" w14:textId="77777777" w:rsidR="009D3C3F" w:rsidRPr="009D3C3F" w:rsidRDefault="009D3C3F" w:rsidP="00CE3106">
      <w:pPr>
        <w:numPr>
          <w:ilvl w:val="0"/>
          <w:numId w:val="43"/>
        </w:numPr>
        <w:tabs>
          <w:tab w:val="clear" w:pos="720"/>
          <w:tab w:val="num" w:pos="993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сослаться на номер и дату регистрации обращения;</w:t>
      </w:r>
    </w:p>
    <w:p w14:paraId="139CC0CF" w14:textId="77777777" w:rsidR="009D3C3F" w:rsidRPr="009D3C3F" w:rsidRDefault="009D3C3F" w:rsidP="00CE3106">
      <w:pPr>
        <w:numPr>
          <w:ilvl w:val="0"/>
          <w:numId w:val="43"/>
        </w:numPr>
        <w:tabs>
          <w:tab w:val="clear" w:pos="720"/>
          <w:tab w:val="num" w:pos="993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кратко изложить содержание обращения гражданина (указать фамилию, имя, отчество);</w:t>
      </w:r>
    </w:p>
    <w:p w14:paraId="7F9D7839" w14:textId="77777777" w:rsidR="009D3C3F" w:rsidRPr="009D3C3F" w:rsidRDefault="009D3C3F" w:rsidP="00CE3106">
      <w:pPr>
        <w:numPr>
          <w:ilvl w:val="0"/>
          <w:numId w:val="43"/>
        </w:numPr>
        <w:tabs>
          <w:tab w:val="clear" w:pos="720"/>
          <w:tab w:val="num" w:pos="993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если в обращении поставлено несколько вопросов, ответ строится раздельно по каждому рассмотренному вопросу, абзацы нумеруются арабскими цифрами и начинаются подзаголовком, отражающим существо поставленного вопроса;</w:t>
      </w:r>
    </w:p>
    <w:p w14:paraId="571A174B" w14:textId="77777777" w:rsidR="009D3C3F" w:rsidRPr="009D3C3F" w:rsidRDefault="009D3C3F" w:rsidP="00CE3106">
      <w:pPr>
        <w:numPr>
          <w:ilvl w:val="0"/>
          <w:numId w:val="43"/>
        </w:numPr>
        <w:tabs>
          <w:tab w:val="clear" w:pos="720"/>
          <w:tab w:val="num" w:pos="993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при невозможности решения вопроса в сроки, установленные пунктом 30 настоящего раздела, изложить причины задержки и срок окончательного разрешения (для снятия обращения с контроля);</w:t>
      </w:r>
    </w:p>
    <w:p w14:paraId="1EFC8A5D" w14:textId="77777777" w:rsidR="009D3C3F" w:rsidRPr="009D3C3F" w:rsidRDefault="009D3C3F" w:rsidP="00CE3106">
      <w:pPr>
        <w:numPr>
          <w:ilvl w:val="0"/>
          <w:numId w:val="43"/>
        </w:numPr>
        <w:tabs>
          <w:tab w:val="clear" w:pos="720"/>
          <w:tab w:val="num" w:pos="993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дополнительно сообщить об окончательных результатах разрешения;</w:t>
      </w:r>
    </w:p>
    <w:p w14:paraId="5954DDC3" w14:textId="77777777" w:rsidR="009D3C3F" w:rsidRPr="009D3C3F" w:rsidRDefault="009D3C3F" w:rsidP="00CE3106">
      <w:pPr>
        <w:numPr>
          <w:ilvl w:val="0"/>
          <w:numId w:val="43"/>
        </w:numPr>
        <w:tabs>
          <w:tab w:val="clear" w:pos="720"/>
          <w:tab w:val="num" w:pos="993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указать виновных лиц, дать оценку их действиям, послуживших причиной для возникновения обращения, сообщить о мерах взыскания (в случае отсутствия виновных - изложить ответ на данный вопрос по существу со ссылкой на законодательство Российской Федерации).</w:t>
      </w:r>
    </w:p>
    <w:p w14:paraId="27CC62B9" w14:textId="56D1C027" w:rsidR="009D3C3F" w:rsidRPr="000D7687" w:rsidRDefault="009D3C3F" w:rsidP="00CE3106">
      <w:pPr>
        <w:pStyle w:val="a6"/>
        <w:numPr>
          <w:ilvl w:val="1"/>
          <w:numId w:val="23"/>
        </w:numPr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0D7687">
        <w:rPr>
          <w:rFonts w:eastAsia="Times New Roman" w:cs="Times New Roman"/>
          <w:sz w:val="24"/>
          <w:szCs w:val="24"/>
          <w:lang w:eastAsia="ru-RU"/>
        </w:rPr>
        <w:t>В ответах на обращения граждан не допускаются:</w:t>
      </w:r>
    </w:p>
    <w:p w14:paraId="66F427B9" w14:textId="77777777" w:rsidR="009D3C3F" w:rsidRPr="009D3C3F" w:rsidRDefault="009D3C3F" w:rsidP="00CE3106">
      <w:pPr>
        <w:numPr>
          <w:ilvl w:val="0"/>
          <w:numId w:val="45"/>
        </w:numPr>
        <w:tabs>
          <w:tab w:val="clear" w:pos="720"/>
          <w:tab w:val="num" w:pos="851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взаимоисключающая по содержанию информация;</w:t>
      </w:r>
    </w:p>
    <w:p w14:paraId="3FA4E037" w14:textId="77777777" w:rsidR="009D3C3F" w:rsidRPr="009D3C3F" w:rsidRDefault="009D3C3F" w:rsidP="00CE3106">
      <w:pPr>
        <w:numPr>
          <w:ilvl w:val="0"/>
          <w:numId w:val="45"/>
        </w:numPr>
        <w:tabs>
          <w:tab w:val="clear" w:pos="720"/>
          <w:tab w:val="num" w:pos="851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формальный подход к решению поставленных в обращении вопросов;</w:t>
      </w:r>
    </w:p>
    <w:p w14:paraId="333A690F" w14:textId="77777777" w:rsidR="009D3C3F" w:rsidRPr="009D3C3F" w:rsidRDefault="009D3C3F" w:rsidP="00CE3106">
      <w:pPr>
        <w:numPr>
          <w:ilvl w:val="0"/>
          <w:numId w:val="45"/>
        </w:numPr>
        <w:tabs>
          <w:tab w:val="clear" w:pos="720"/>
          <w:tab w:val="num" w:pos="851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lastRenderedPageBreak/>
        <w:t>отсутствие информации о мерах, принятых с целью устранения выявленных недостатков;</w:t>
      </w:r>
    </w:p>
    <w:p w14:paraId="62DD3E70" w14:textId="77777777" w:rsidR="009D3C3F" w:rsidRPr="009D3C3F" w:rsidRDefault="009D3C3F" w:rsidP="00CE3106">
      <w:pPr>
        <w:numPr>
          <w:ilvl w:val="0"/>
          <w:numId w:val="45"/>
        </w:numPr>
        <w:tabs>
          <w:tab w:val="clear" w:pos="720"/>
          <w:tab w:val="num" w:pos="851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отсутствие информации о результатах рассмотрения хотя бы одного из поставленных в обращении вопросов;</w:t>
      </w:r>
    </w:p>
    <w:p w14:paraId="5CB12E4B" w14:textId="77777777" w:rsidR="009D3C3F" w:rsidRPr="009D3C3F" w:rsidRDefault="009D3C3F" w:rsidP="00CE3106">
      <w:pPr>
        <w:numPr>
          <w:ilvl w:val="0"/>
          <w:numId w:val="45"/>
        </w:numPr>
        <w:tabs>
          <w:tab w:val="clear" w:pos="720"/>
          <w:tab w:val="num" w:pos="851"/>
        </w:tabs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отсутствие информации о продлении сроков рассмотрения (если таковое имеется) с сообщением об этом обратившемуся лицу.</w:t>
      </w:r>
    </w:p>
    <w:p w14:paraId="1449EAC2" w14:textId="1EB4F6BA" w:rsidR="009D3C3F" w:rsidRPr="000D7687" w:rsidRDefault="009D3C3F" w:rsidP="00CE3106">
      <w:pPr>
        <w:pStyle w:val="a6"/>
        <w:numPr>
          <w:ilvl w:val="1"/>
          <w:numId w:val="23"/>
        </w:numPr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0D7687">
        <w:rPr>
          <w:rFonts w:eastAsia="Times New Roman" w:cs="Times New Roman"/>
          <w:sz w:val="24"/>
          <w:szCs w:val="24"/>
          <w:lang w:eastAsia="ru-RU"/>
        </w:rPr>
        <w:t>Если просьба, изложенная в обращении, не может быть разрешена положительно, то указывается, по каким причинам она не может быть удовлетворена.</w:t>
      </w:r>
    </w:p>
    <w:p w14:paraId="72BFE373" w14:textId="0484F316" w:rsidR="009D3C3F" w:rsidRPr="000D7687" w:rsidRDefault="009D3C3F" w:rsidP="00CE3106">
      <w:pPr>
        <w:pStyle w:val="a6"/>
        <w:numPr>
          <w:ilvl w:val="1"/>
          <w:numId w:val="23"/>
        </w:numPr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0D7687">
        <w:rPr>
          <w:rFonts w:eastAsia="Times New Roman" w:cs="Times New Roman"/>
          <w:sz w:val="24"/>
          <w:szCs w:val="24"/>
          <w:lang w:eastAsia="ru-RU"/>
        </w:rPr>
        <w:t>Исполнитель и лицо, подписавшее ответ, несут ответственность за полноту, содержание, ясность и чёткость изложения сути ответа, достоверность ссылки на нормативные правовые акты.</w:t>
      </w:r>
    </w:p>
    <w:p w14:paraId="46859DDA" w14:textId="49767159" w:rsidR="009D3C3F" w:rsidRPr="000D7687" w:rsidRDefault="009D3C3F" w:rsidP="00CE3106">
      <w:pPr>
        <w:pStyle w:val="a6"/>
        <w:numPr>
          <w:ilvl w:val="1"/>
          <w:numId w:val="23"/>
        </w:numPr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0D7687">
        <w:rPr>
          <w:rFonts w:eastAsia="Times New Roman" w:cs="Times New Roman"/>
          <w:sz w:val="24"/>
          <w:szCs w:val="24"/>
          <w:lang w:eastAsia="ru-RU"/>
        </w:rPr>
        <w:t>Обращения, на которые даются промежуточные ответы с контроля не снимаются.</w:t>
      </w:r>
    </w:p>
    <w:p w14:paraId="0F057D67" w14:textId="39BC03B1" w:rsidR="009D3C3F" w:rsidRPr="000D7687" w:rsidRDefault="009D3C3F" w:rsidP="00CE3106">
      <w:pPr>
        <w:pStyle w:val="a6"/>
        <w:numPr>
          <w:ilvl w:val="1"/>
          <w:numId w:val="23"/>
        </w:numPr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0D7687">
        <w:rPr>
          <w:rFonts w:eastAsia="Times New Roman" w:cs="Times New Roman"/>
          <w:sz w:val="24"/>
          <w:szCs w:val="24"/>
          <w:lang w:eastAsia="ru-RU"/>
        </w:rPr>
        <w:t>Ответы на обращения граждан подписывают руководитель.</w:t>
      </w:r>
    </w:p>
    <w:p w14:paraId="60A89DA6" w14:textId="570DDA86" w:rsidR="009D3C3F" w:rsidRPr="000D7687" w:rsidRDefault="009D3C3F" w:rsidP="00CE3106">
      <w:pPr>
        <w:pStyle w:val="a6"/>
        <w:numPr>
          <w:ilvl w:val="1"/>
          <w:numId w:val="23"/>
        </w:numPr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0D7687">
        <w:rPr>
          <w:rFonts w:eastAsia="Times New Roman" w:cs="Times New Roman"/>
          <w:sz w:val="24"/>
          <w:szCs w:val="24"/>
          <w:lang w:eastAsia="ru-RU"/>
        </w:rPr>
        <w:t>Подлинные документы (паспорта, дипломы, трудовые книжки и др.) возвращаются заявителю заказным отправлением вместе с ответом. При этом в ответе должны быть перечислены их наименования и указано общее количество листов приложения.</w:t>
      </w:r>
    </w:p>
    <w:p w14:paraId="3FB4E337" w14:textId="10A05674" w:rsidR="009D3C3F" w:rsidRPr="000D7687" w:rsidRDefault="009D3C3F" w:rsidP="00CE3106">
      <w:pPr>
        <w:pStyle w:val="a6"/>
        <w:numPr>
          <w:ilvl w:val="1"/>
          <w:numId w:val="23"/>
        </w:numPr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0D7687">
        <w:rPr>
          <w:rFonts w:eastAsia="Times New Roman" w:cs="Times New Roman"/>
          <w:sz w:val="24"/>
          <w:szCs w:val="24"/>
          <w:lang w:eastAsia="ru-RU"/>
        </w:rPr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</w:t>
      </w:r>
    </w:p>
    <w:p w14:paraId="197D7CC4" w14:textId="27B0F0EB" w:rsidR="009D3C3F" w:rsidRPr="000D7687" w:rsidRDefault="009D3C3F" w:rsidP="00CE3106">
      <w:pPr>
        <w:pStyle w:val="a6"/>
        <w:numPr>
          <w:ilvl w:val="1"/>
          <w:numId w:val="23"/>
        </w:numPr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0D7687">
        <w:rPr>
          <w:rFonts w:eastAsia="Times New Roman" w:cs="Times New Roman"/>
          <w:sz w:val="24"/>
          <w:szCs w:val="24"/>
          <w:lang w:eastAsia="ru-RU"/>
        </w:rPr>
        <w:t>Не является разглашением сведений, содержащихся в обращении, при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14:paraId="7E281F20" w14:textId="3C0B108E" w:rsidR="009D3C3F" w:rsidRPr="000D7687" w:rsidRDefault="009D3C3F" w:rsidP="00CE3106">
      <w:pPr>
        <w:pStyle w:val="a6"/>
        <w:numPr>
          <w:ilvl w:val="1"/>
          <w:numId w:val="23"/>
        </w:numPr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0D7687">
        <w:rPr>
          <w:rFonts w:eastAsia="Times New Roman" w:cs="Times New Roman"/>
          <w:sz w:val="24"/>
          <w:szCs w:val="24"/>
          <w:lang w:eastAsia="ru-RU"/>
        </w:rPr>
        <w:t>Перед передачей ответов заявителям на отправку уполномоченное лицо проверяет наличие подписей, соответствие и наличие приложений, указанных в ответе, правильность написания индекса почтового отделения, адреса, фамилии и инициалов корреспондента и исходящего номера письма.</w:t>
      </w:r>
    </w:p>
    <w:p w14:paraId="643F0A1B" w14:textId="57AA5D52" w:rsidR="009D3C3F" w:rsidRPr="000D7687" w:rsidRDefault="009D3C3F" w:rsidP="00CE3106">
      <w:pPr>
        <w:pStyle w:val="a6"/>
        <w:numPr>
          <w:ilvl w:val="1"/>
          <w:numId w:val="23"/>
        </w:numPr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0D7687">
        <w:rPr>
          <w:rFonts w:eastAsia="Times New Roman" w:cs="Times New Roman"/>
          <w:sz w:val="24"/>
          <w:szCs w:val="24"/>
          <w:lang w:eastAsia="ru-RU"/>
        </w:rPr>
        <w:t>Оформленные надлежащим образом ответы отправляются уполномоченным лицом адресатам почтовым отправлением.</w:t>
      </w:r>
    </w:p>
    <w:p w14:paraId="617394D5" w14:textId="56C337BB" w:rsidR="009D3C3F" w:rsidRPr="000D7687" w:rsidRDefault="009D3C3F" w:rsidP="00CE3106">
      <w:pPr>
        <w:pStyle w:val="a6"/>
        <w:numPr>
          <w:ilvl w:val="1"/>
          <w:numId w:val="23"/>
        </w:numPr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0D7687">
        <w:rPr>
          <w:rFonts w:eastAsia="Times New Roman" w:cs="Times New Roman"/>
          <w:sz w:val="24"/>
          <w:szCs w:val="24"/>
          <w:lang w:eastAsia="ru-RU"/>
        </w:rPr>
        <w:t>Ответ на обращение, поступившее в Учреждение в форме электронного документа, направляется уполномоченным лицом в форме электронного документа по адресу электронной почты, указанному в обращении.</w:t>
      </w:r>
    </w:p>
    <w:p w14:paraId="2A21A638" w14:textId="207190F7" w:rsidR="009D3C3F" w:rsidRPr="000D7687" w:rsidRDefault="009D3C3F" w:rsidP="00CE3106">
      <w:pPr>
        <w:pStyle w:val="a6"/>
        <w:numPr>
          <w:ilvl w:val="1"/>
          <w:numId w:val="23"/>
        </w:numPr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0D7687">
        <w:rPr>
          <w:rFonts w:eastAsia="Times New Roman" w:cs="Times New Roman"/>
          <w:sz w:val="24"/>
          <w:szCs w:val="24"/>
          <w:lang w:eastAsia="ru-RU"/>
        </w:rPr>
        <w:t>Материалы исполненного обращения с визовой копией ответа заявителю формируются уполномоченным лицом в дела.</w:t>
      </w:r>
    </w:p>
    <w:p w14:paraId="67F268F7" w14:textId="023DEEF1" w:rsidR="009D3C3F" w:rsidRDefault="009D3C3F" w:rsidP="00CE3106">
      <w:pPr>
        <w:pStyle w:val="a6"/>
        <w:numPr>
          <w:ilvl w:val="1"/>
          <w:numId w:val="23"/>
        </w:numPr>
        <w:spacing w:after="0" w:line="276" w:lineRule="auto"/>
        <w:ind w:left="0" w:firstLine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0D7687">
        <w:rPr>
          <w:rFonts w:eastAsia="Times New Roman" w:cs="Times New Roman"/>
          <w:sz w:val="24"/>
          <w:szCs w:val="24"/>
          <w:lang w:eastAsia="ru-RU"/>
        </w:rPr>
        <w:t>Оформление дел для архивного хранения обращений граждан осуществляется в соответствии с требованиями делопроизводства.</w:t>
      </w:r>
    </w:p>
    <w:p w14:paraId="38CA001B" w14:textId="77777777" w:rsidR="00CE3106" w:rsidRPr="000D7687" w:rsidRDefault="00CE3106" w:rsidP="00CE3106">
      <w:pPr>
        <w:pStyle w:val="a6"/>
        <w:spacing w:after="0" w:line="276" w:lineRule="auto"/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9B1B587" w14:textId="67198685" w:rsidR="009D3C3F" w:rsidRPr="009D3C3F" w:rsidRDefault="009D3C3F" w:rsidP="000D7687">
      <w:pPr>
        <w:spacing w:after="0"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b/>
          <w:bCs/>
          <w:sz w:val="24"/>
          <w:szCs w:val="24"/>
          <w:lang w:eastAsia="ru-RU"/>
        </w:rPr>
        <w:t>Организация работы по приёму граждан</w:t>
      </w:r>
    </w:p>
    <w:p w14:paraId="118DE82B" w14:textId="77777777" w:rsidR="009D3C3F" w:rsidRPr="009D3C3F" w:rsidRDefault="009D3C3F" w:rsidP="009D3C3F">
      <w:pPr>
        <w:numPr>
          <w:ilvl w:val="0"/>
          <w:numId w:val="29"/>
        </w:numPr>
        <w:spacing w:after="0" w:line="276" w:lineRule="auto"/>
        <w:ind w:left="0"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Личный приём граждан осуществляется руководителем в соответствии с графиком приёма граждан.</w:t>
      </w:r>
    </w:p>
    <w:p w14:paraId="0C107139" w14:textId="77777777" w:rsidR="009D3C3F" w:rsidRPr="009D3C3F" w:rsidRDefault="009D3C3F" w:rsidP="009D3C3F">
      <w:pPr>
        <w:numPr>
          <w:ilvl w:val="0"/>
          <w:numId w:val="29"/>
        </w:numPr>
        <w:spacing w:after="0" w:line="276" w:lineRule="auto"/>
        <w:ind w:left="0"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В случае обращения гражданина к руководителю по срочному с точки зрения гражданина вопросу, то приём данного гражданина осуществляется в ближайшее время независимо от графика приёма.</w:t>
      </w:r>
    </w:p>
    <w:p w14:paraId="6DD442A3" w14:textId="77777777" w:rsidR="009D3C3F" w:rsidRPr="009D3C3F" w:rsidRDefault="009D3C3F" w:rsidP="009D3C3F">
      <w:pPr>
        <w:numPr>
          <w:ilvl w:val="0"/>
          <w:numId w:val="29"/>
        </w:numPr>
        <w:spacing w:after="0" w:line="276" w:lineRule="auto"/>
        <w:ind w:left="0"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График приёма граждан руководителем размещается на сайте Учреждения и на информационном стенде в Учреждении.</w:t>
      </w:r>
    </w:p>
    <w:p w14:paraId="030D6A7E" w14:textId="77777777" w:rsidR="009D3C3F" w:rsidRPr="009D3C3F" w:rsidRDefault="009D3C3F" w:rsidP="009D3C3F">
      <w:pPr>
        <w:numPr>
          <w:ilvl w:val="0"/>
          <w:numId w:val="29"/>
        </w:numPr>
        <w:spacing w:after="0" w:line="276" w:lineRule="auto"/>
        <w:ind w:left="0"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lastRenderedPageBreak/>
        <w:t>При личном приёме гражданин предъявляет документ, удостоверяющий его личность (паспорт, военный билет, а также иные документы, удостоверяющие личность, в соответствии с законодательством Российской Федерации).</w:t>
      </w:r>
    </w:p>
    <w:p w14:paraId="34BB203E" w14:textId="77777777" w:rsidR="009D3C3F" w:rsidRPr="009D3C3F" w:rsidRDefault="009D3C3F" w:rsidP="009D3C3F">
      <w:pPr>
        <w:numPr>
          <w:ilvl w:val="0"/>
          <w:numId w:val="29"/>
        </w:numPr>
        <w:spacing w:after="0" w:line="276" w:lineRule="auto"/>
        <w:ind w:left="0"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Во время личного приёма гражданин делает устное заявление либо оставляет письменное обращение по существу задаваемых им вопросов, в том числе в целях принятия мер по восстановлению или защите его или обучающихся нарушенных прав, свобод и законных интересов.</w:t>
      </w:r>
    </w:p>
    <w:p w14:paraId="09D0B469" w14:textId="77777777" w:rsidR="009D3C3F" w:rsidRPr="009D3C3F" w:rsidRDefault="009D3C3F" w:rsidP="009D3C3F">
      <w:pPr>
        <w:numPr>
          <w:ilvl w:val="0"/>
          <w:numId w:val="29"/>
        </w:numPr>
        <w:spacing w:after="0" w:line="276" w:lineRule="auto"/>
        <w:ind w:left="0"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Максимально допустимое время личного приёма гражданина не должно превышать 30 минут.</w:t>
      </w:r>
    </w:p>
    <w:p w14:paraId="26A5C802" w14:textId="77777777" w:rsidR="009D3C3F" w:rsidRPr="009D3C3F" w:rsidRDefault="009D3C3F" w:rsidP="009D3C3F">
      <w:pPr>
        <w:numPr>
          <w:ilvl w:val="0"/>
          <w:numId w:val="29"/>
        </w:numPr>
        <w:spacing w:after="0" w:line="276" w:lineRule="auto"/>
        <w:ind w:left="0"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может быть дан устно в ходе личного приёма. В остальных случаях даётся письменный ответ по существу поставленных в устном обращении гражданина вопросов.</w:t>
      </w:r>
    </w:p>
    <w:p w14:paraId="40F6C07B" w14:textId="77777777" w:rsidR="009D3C3F" w:rsidRPr="009D3C3F" w:rsidRDefault="009D3C3F" w:rsidP="009D3C3F">
      <w:pPr>
        <w:numPr>
          <w:ilvl w:val="0"/>
          <w:numId w:val="29"/>
        </w:numPr>
        <w:spacing w:after="0" w:line="276" w:lineRule="auto"/>
        <w:ind w:left="0"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Если в ходе личного приёма выясняется, что решение поднимаемых гражданином вопросов не входит в компетенцию Учреждения, гражданину разъясняется, куда и в каком порядке ему следует обратиться.</w:t>
      </w:r>
    </w:p>
    <w:p w14:paraId="5542FAA9" w14:textId="77777777" w:rsidR="009D3C3F" w:rsidRPr="009D3C3F" w:rsidRDefault="009D3C3F" w:rsidP="009D3C3F">
      <w:pPr>
        <w:numPr>
          <w:ilvl w:val="0"/>
          <w:numId w:val="29"/>
        </w:numPr>
        <w:spacing w:after="0" w:line="276" w:lineRule="auto"/>
        <w:ind w:left="0"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В ходе личного приёма гражданину может быть отказано в рассмотрении его обращения, если ему ранее был дан ответ по существу поставленных в обращении вопросов.</w:t>
      </w:r>
    </w:p>
    <w:p w14:paraId="05970648" w14:textId="77777777" w:rsidR="009D3C3F" w:rsidRPr="009D3C3F" w:rsidRDefault="009D3C3F" w:rsidP="009D3C3F">
      <w:pPr>
        <w:numPr>
          <w:ilvl w:val="0"/>
          <w:numId w:val="29"/>
        </w:numPr>
        <w:spacing w:after="0" w:line="276" w:lineRule="auto"/>
        <w:ind w:left="0"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Срок ожидания заявителя в очереди при личном обращении в Учреждение не должен превышать 20 минут.</w:t>
      </w:r>
    </w:p>
    <w:p w14:paraId="0DD8A651" w14:textId="77777777" w:rsidR="009D3C3F" w:rsidRPr="009D3C3F" w:rsidRDefault="009D3C3F" w:rsidP="009D3C3F">
      <w:pPr>
        <w:numPr>
          <w:ilvl w:val="0"/>
          <w:numId w:val="29"/>
        </w:numPr>
        <w:spacing w:after="0" w:line="276" w:lineRule="auto"/>
        <w:ind w:left="0"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Организация приёма граждан осуществляется в специально отведённом месте, учитывающим необходимость обеспечения комфортными условиями заявителей.</w:t>
      </w:r>
    </w:p>
    <w:p w14:paraId="4B7120B5" w14:textId="77777777" w:rsidR="009D3C3F" w:rsidRPr="009D3C3F" w:rsidRDefault="009D3C3F" w:rsidP="009D3C3F">
      <w:pPr>
        <w:numPr>
          <w:ilvl w:val="0"/>
          <w:numId w:val="29"/>
        </w:numPr>
        <w:spacing w:after="0" w:line="276" w:lineRule="auto"/>
        <w:ind w:left="0"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Для ожидания приёма гражданами, заполнения необходимых документов отводится место, оборудованное столом, стульями, а также необходимыми канцелярскими принадлежностями (для возможности оформления документов).</w:t>
      </w:r>
    </w:p>
    <w:p w14:paraId="4E008AD5" w14:textId="77777777" w:rsidR="009D3C3F" w:rsidRPr="009D3C3F" w:rsidRDefault="009D3C3F" w:rsidP="009D3C3F">
      <w:pPr>
        <w:numPr>
          <w:ilvl w:val="0"/>
          <w:numId w:val="29"/>
        </w:numPr>
        <w:spacing w:after="0" w:line="276" w:lineRule="auto"/>
        <w:ind w:left="0"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Учёт устных обращений граждан и содержание устного обращения заносятся в журнал регистрации личных обращений граждан.</w:t>
      </w:r>
    </w:p>
    <w:p w14:paraId="05DAE75F" w14:textId="77777777" w:rsidR="009D3C3F" w:rsidRPr="009D3C3F" w:rsidRDefault="009D3C3F" w:rsidP="009D3C3F">
      <w:pPr>
        <w:numPr>
          <w:ilvl w:val="0"/>
          <w:numId w:val="29"/>
        </w:numPr>
        <w:spacing w:after="0" w:line="276" w:lineRule="auto"/>
        <w:ind w:left="0"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Журнал регистрации личных обращений граждан должен включать следующие разделы: регистрационный номер; дата обращения; Ф.И.О. обратившегося; тематика обращения; адрес, по которому направляется ответ; результат рассмотрения.</w:t>
      </w:r>
    </w:p>
    <w:p w14:paraId="39EAE0C2" w14:textId="77777777" w:rsidR="009D3C3F" w:rsidRPr="009D3C3F" w:rsidRDefault="009D3C3F" w:rsidP="009D3C3F">
      <w:pPr>
        <w:numPr>
          <w:ilvl w:val="0"/>
          <w:numId w:val="29"/>
        </w:numPr>
        <w:spacing w:after="0" w:line="276" w:lineRule="auto"/>
        <w:ind w:left="0"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В случае, если устные обращения граждан принимаются по телефону, звонивший предупреждается о том, что в целях соблюдения требований Федерального закона от 27 июля 2006 г. № 152-ФЗ «О персональных данных» разговор с ним записывается и ему даются устные ответы по вопросам, входящим в компетенцию Учреждения.</w:t>
      </w:r>
    </w:p>
    <w:p w14:paraId="02BD43A1" w14:textId="77777777" w:rsidR="009D3C3F" w:rsidRDefault="009D3C3F" w:rsidP="009D3C3F">
      <w:pPr>
        <w:numPr>
          <w:ilvl w:val="0"/>
          <w:numId w:val="29"/>
        </w:numPr>
        <w:spacing w:after="0" w:line="276" w:lineRule="auto"/>
        <w:ind w:left="0"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Устные обращения граждан, принятые по телефону, в журнале не регистрируются.</w:t>
      </w:r>
    </w:p>
    <w:p w14:paraId="3872D28B" w14:textId="77777777" w:rsidR="00CE3106" w:rsidRPr="009D3C3F" w:rsidRDefault="00CE3106" w:rsidP="00CE3106">
      <w:pPr>
        <w:spacing w:after="0" w:line="276" w:lineRule="auto"/>
        <w:ind w:left="851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B544A28" w14:textId="0C831FF3" w:rsidR="009D3C3F" w:rsidRPr="009D3C3F" w:rsidRDefault="009D3C3F" w:rsidP="000D7687">
      <w:pPr>
        <w:spacing w:after="0"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b/>
          <w:bCs/>
          <w:sz w:val="24"/>
          <w:szCs w:val="24"/>
          <w:lang w:eastAsia="ru-RU"/>
        </w:rPr>
        <w:t>Результаты рассмотрения обращений граждан</w:t>
      </w:r>
    </w:p>
    <w:p w14:paraId="7BADC0A9" w14:textId="77777777" w:rsidR="009D3C3F" w:rsidRPr="009D3C3F" w:rsidRDefault="009D3C3F" w:rsidP="009D3C3F">
      <w:pPr>
        <w:numPr>
          <w:ilvl w:val="0"/>
          <w:numId w:val="30"/>
        </w:numPr>
        <w:spacing w:after="0" w:line="276" w:lineRule="auto"/>
        <w:ind w:left="0"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Конечными результатами предоставления рассмотрения обращения являются:</w:t>
      </w:r>
    </w:p>
    <w:p w14:paraId="53C51552" w14:textId="77777777" w:rsidR="009D3C3F" w:rsidRPr="009D3C3F" w:rsidRDefault="009D3C3F" w:rsidP="00CE3106">
      <w:pPr>
        <w:numPr>
          <w:ilvl w:val="0"/>
          <w:numId w:val="46"/>
        </w:numPr>
        <w:tabs>
          <w:tab w:val="clear" w:pos="720"/>
          <w:tab w:val="num" w:pos="851"/>
          <w:tab w:val="left" w:pos="1560"/>
        </w:tabs>
        <w:spacing w:after="0" w:line="276" w:lineRule="auto"/>
        <w:ind w:left="0"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ответ на все поставленные в обращении (устном, в письменной форме или в форме электронного документа) вопросы или уведомление о переадресовании обращения в соответствующую организацию или орган, в компетенцию которого входит решение поставленных в обращении вопросов;</w:t>
      </w:r>
    </w:p>
    <w:p w14:paraId="4ACFC36E" w14:textId="77777777" w:rsidR="009D3C3F" w:rsidRPr="009D3C3F" w:rsidRDefault="009D3C3F" w:rsidP="00CE3106">
      <w:pPr>
        <w:numPr>
          <w:ilvl w:val="0"/>
          <w:numId w:val="46"/>
        </w:numPr>
        <w:tabs>
          <w:tab w:val="clear" w:pos="720"/>
          <w:tab w:val="left" w:pos="851"/>
        </w:tabs>
        <w:spacing w:after="0" w:line="276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lastRenderedPageBreak/>
        <w:t>отказ в рассмотрении обращения (устного, в письменной форме или в форме электронного документа) с изложением причин отказа.</w:t>
      </w:r>
    </w:p>
    <w:p w14:paraId="1F89283B" w14:textId="3061F8BB" w:rsidR="009D3C3F" w:rsidRDefault="009D3C3F" w:rsidP="008848B3">
      <w:pPr>
        <w:pStyle w:val="a6"/>
        <w:numPr>
          <w:ilvl w:val="0"/>
          <w:numId w:val="30"/>
        </w:numPr>
        <w:tabs>
          <w:tab w:val="clear" w:pos="720"/>
          <w:tab w:val="num" w:pos="851"/>
        </w:tabs>
        <w:spacing w:after="0" w:line="276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D7687">
        <w:rPr>
          <w:rFonts w:eastAsia="Times New Roman" w:cs="Times New Roman"/>
          <w:sz w:val="24"/>
          <w:szCs w:val="24"/>
          <w:lang w:eastAsia="ru-RU"/>
        </w:rPr>
        <w:t>Процедура рассмотрения обращения завершается путём направления ответа или отказа по существу обращения заявителя и получения гражданином результата рассмотрения обращения в письменной или устной форме или в форме электронного документа.</w:t>
      </w:r>
    </w:p>
    <w:p w14:paraId="2803E3F5" w14:textId="77777777" w:rsidR="00CE3106" w:rsidRPr="000D7687" w:rsidRDefault="00CE3106" w:rsidP="00CE3106">
      <w:pPr>
        <w:pStyle w:val="a6"/>
        <w:spacing w:after="0" w:line="276" w:lineRule="auto"/>
        <w:ind w:left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5C7D781" w14:textId="6E7D1E58" w:rsidR="009D3C3F" w:rsidRPr="009D3C3F" w:rsidRDefault="009D3C3F" w:rsidP="000D7687">
      <w:pPr>
        <w:spacing w:after="0"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b/>
          <w:bCs/>
          <w:sz w:val="24"/>
          <w:szCs w:val="24"/>
          <w:lang w:eastAsia="ru-RU"/>
        </w:rPr>
        <w:t>Анализ обращений граждан, поступивших в Учреждение</w:t>
      </w:r>
    </w:p>
    <w:p w14:paraId="5EA3273C" w14:textId="77777777" w:rsidR="009D3C3F" w:rsidRPr="009D3C3F" w:rsidRDefault="009D3C3F" w:rsidP="009D3C3F">
      <w:pPr>
        <w:numPr>
          <w:ilvl w:val="0"/>
          <w:numId w:val="33"/>
        </w:numPr>
        <w:spacing w:after="0" w:line="276" w:lineRule="auto"/>
        <w:ind w:left="0"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Руководитель систематически анализирует обращения граждан, содержащиеся в них практические замечания с целью своевременного выявления и устранения причин, порождающих нарушение прав и охраняемых законом интересов граждан, обобщает предложения, принимает меры по снижению количества жалоб, уменьшению повторных обращений.</w:t>
      </w:r>
    </w:p>
    <w:p w14:paraId="34250B8E" w14:textId="77777777" w:rsidR="009D3C3F" w:rsidRPr="009D3C3F" w:rsidRDefault="009D3C3F" w:rsidP="009D3C3F">
      <w:pPr>
        <w:numPr>
          <w:ilvl w:val="0"/>
          <w:numId w:val="33"/>
        </w:numPr>
        <w:spacing w:after="0" w:line="276" w:lineRule="auto"/>
        <w:ind w:left="0"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3C3F">
        <w:rPr>
          <w:rFonts w:eastAsia="Times New Roman" w:cs="Times New Roman"/>
          <w:sz w:val="24"/>
          <w:szCs w:val="24"/>
          <w:lang w:eastAsia="ru-RU"/>
        </w:rPr>
        <w:t>По результатам работы с обращениями граждан формируется отчёт по работе с обращениями граждан с разбивкой на письменные и устные обращения, по видам и типам обращений.</w:t>
      </w:r>
    </w:p>
    <w:p w14:paraId="4F087B30" w14:textId="77777777" w:rsidR="00F12C76" w:rsidRDefault="00F12C76" w:rsidP="009D3C3F">
      <w:pPr>
        <w:spacing w:after="0" w:line="276" w:lineRule="auto"/>
        <w:ind w:firstLine="851"/>
        <w:jc w:val="both"/>
      </w:pPr>
    </w:p>
    <w:sectPr w:rsidR="00F12C76" w:rsidSect="009D3C3F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0C7"/>
    <w:multiLevelType w:val="multilevel"/>
    <w:tmpl w:val="C888C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A6AC4"/>
    <w:multiLevelType w:val="multilevel"/>
    <w:tmpl w:val="328688E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C4D37"/>
    <w:multiLevelType w:val="multilevel"/>
    <w:tmpl w:val="6062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C2CD0"/>
    <w:multiLevelType w:val="multilevel"/>
    <w:tmpl w:val="13783B2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467C3"/>
    <w:multiLevelType w:val="multilevel"/>
    <w:tmpl w:val="E8B4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AA3CC5"/>
    <w:multiLevelType w:val="multilevel"/>
    <w:tmpl w:val="507E813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8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055A99"/>
    <w:multiLevelType w:val="multilevel"/>
    <w:tmpl w:val="D0D07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264957"/>
    <w:multiLevelType w:val="multilevel"/>
    <w:tmpl w:val="9998E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0427F9"/>
    <w:multiLevelType w:val="multilevel"/>
    <w:tmpl w:val="6028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BD5AE2"/>
    <w:multiLevelType w:val="multilevel"/>
    <w:tmpl w:val="9830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D85F2E"/>
    <w:multiLevelType w:val="multilevel"/>
    <w:tmpl w:val="546C4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DF2ADB"/>
    <w:multiLevelType w:val="multilevel"/>
    <w:tmpl w:val="AE8CC91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1B1628"/>
    <w:multiLevelType w:val="multilevel"/>
    <w:tmpl w:val="587CF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466B50"/>
    <w:multiLevelType w:val="multilevel"/>
    <w:tmpl w:val="6DBE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F26F46"/>
    <w:multiLevelType w:val="multilevel"/>
    <w:tmpl w:val="2F1A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B9579F"/>
    <w:multiLevelType w:val="multilevel"/>
    <w:tmpl w:val="5C6E8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C864D9"/>
    <w:multiLevelType w:val="multilevel"/>
    <w:tmpl w:val="33DCF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314B6D"/>
    <w:multiLevelType w:val="multilevel"/>
    <w:tmpl w:val="6A68AFE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3A15B9"/>
    <w:multiLevelType w:val="multilevel"/>
    <w:tmpl w:val="199C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BD79B3"/>
    <w:multiLevelType w:val="multilevel"/>
    <w:tmpl w:val="1B84E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E617C6"/>
    <w:multiLevelType w:val="multilevel"/>
    <w:tmpl w:val="9232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C8132C"/>
    <w:multiLevelType w:val="multilevel"/>
    <w:tmpl w:val="C8EA6D2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5D6B5C"/>
    <w:multiLevelType w:val="multilevel"/>
    <w:tmpl w:val="FC422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5C3B53"/>
    <w:multiLevelType w:val="multilevel"/>
    <w:tmpl w:val="6214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5E4101"/>
    <w:multiLevelType w:val="multilevel"/>
    <w:tmpl w:val="21A4DC6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916BCE"/>
    <w:multiLevelType w:val="hybridMultilevel"/>
    <w:tmpl w:val="371A5C4C"/>
    <w:lvl w:ilvl="0" w:tplc="3AFC5D0A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90C21FC"/>
    <w:multiLevelType w:val="multilevel"/>
    <w:tmpl w:val="06EA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807496"/>
    <w:multiLevelType w:val="multilevel"/>
    <w:tmpl w:val="C8A05CD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E30C52"/>
    <w:multiLevelType w:val="multilevel"/>
    <w:tmpl w:val="C03C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123B05"/>
    <w:multiLevelType w:val="multilevel"/>
    <w:tmpl w:val="B96C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74A04"/>
    <w:multiLevelType w:val="multilevel"/>
    <w:tmpl w:val="ACCED6B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447E14"/>
    <w:multiLevelType w:val="multilevel"/>
    <w:tmpl w:val="114C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DD391A"/>
    <w:multiLevelType w:val="multilevel"/>
    <w:tmpl w:val="B4CE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674D61"/>
    <w:multiLevelType w:val="multilevel"/>
    <w:tmpl w:val="9CD05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D6550F"/>
    <w:multiLevelType w:val="multilevel"/>
    <w:tmpl w:val="E722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7E4DA4"/>
    <w:multiLevelType w:val="multilevel"/>
    <w:tmpl w:val="BC1E70A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CD2840"/>
    <w:multiLevelType w:val="multilevel"/>
    <w:tmpl w:val="BBBCA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3D4D2C"/>
    <w:multiLevelType w:val="multilevel"/>
    <w:tmpl w:val="ACAA6CF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714961"/>
    <w:multiLevelType w:val="multilevel"/>
    <w:tmpl w:val="AE60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A60F42"/>
    <w:multiLevelType w:val="multilevel"/>
    <w:tmpl w:val="276C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19397D"/>
    <w:multiLevelType w:val="multilevel"/>
    <w:tmpl w:val="4C2A3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E13CE3"/>
    <w:multiLevelType w:val="multilevel"/>
    <w:tmpl w:val="0B0AD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124253"/>
    <w:multiLevelType w:val="multilevel"/>
    <w:tmpl w:val="B4C6C73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2A4D12"/>
    <w:multiLevelType w:val="multilevel"/>
    <w:tmpl w:val="D08C4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7E4C2C"/>
    <w:multiLevelType w:val="multilevel"/>
    <w:tmpl w:val="D9AE9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D32306"/>
    <w:multiLevelType w:val="multilevel"/>
    <w:tmpl w:val="B1F0F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0"/>
  </w:num>
  <w:num w:numId="3">
    <w:abstractNumId w:val="39"/>
  </w:num>
  <w:num w:numId="4">
    <w:abstractNumId w:val="14"/>
  </w:num>
  <w:num w:numId="5">
    <w:abstractNumId w:val="12"/>
  </w:num>
  <w:num w:numId="6">
    <w:abstractNumId w:val="40"/>
  </w:num>
  <w:num w:numId="7">
    <w:abstractNumId w:val="31"/>
  </w:num>
  <w:num w:numId="8">
    <w:abstractNumId w:val="36"/>
  </w:num>
  <w:num w:numId="9">
    <w:abstractNumId w:val="18"/>
  </w:num>
  <w:num w:numId="10">
    <w:abstractNumId w:val="7"/>
  </w:num>
  <w:num w:numId="11">
    <w:abstractNumId w:val="23"/>
  </w:num>
  <w:num w:numId="12">
    <w:abstractNumId w:val="15"/>
  </w:num>
  <w:num w:numId="13">
    <w:abstractNumId w:val="4"/>
  </w:num>
  <w:num w:numId="14">
    <w:abstractNumId w:val="6"/>
  </w:num>
  <w:num w:numId="15">
    <w:abstractNumId w:val="9"/>
  </w:num>
  <w:num w:numId="16">
    <w:abstractNumId w:val="0"/>
  </w:num>
  <w:num w:numId="17">
    <w:abstractNumId w:val="13"/>
  </w:num>
  <w:num w:numId="18">
    <w:abstractNumId w:val="44"/>
  </w:num>
  <w:num w:numId="19">
    <w:abstractNumId w:val="45"/>
  </w:num>
  <w:num w:numId="20">
    <w:abstractNumId w:val="22"/>
  </w:num>
  <w:num w:numId="21">
    <w:abstractNumId w:val="26"/>
  </w:num>
  <w:num w:numId="22">
    <w:abstractNumId w:val="33"/>
  </w:num>
  <w:num w:numId="23">
    <w:abstractNumId w:val="2"/>
  </w:num>
  <w:num w:numId="24">
    <w:abstractNumId w:val="32"/>
  </w:num>
  <w:num w:numId="25">
    <w:abstractNumId w:val="28"/>
  </w:num>
  <w:num w:numId="26">
    <w:abstractNumId w:val="38"/>
  </w:num>
  <w:num w:numId="27">
    <w:abstractNumId w:val="20"/>
  </w:num>
  <w:num w:numId="28">
    <w:abstractNumId w:val="16"/>
  </w:num>
  <w:num w:numId="29">
    <w:abstractNumId w:val="29"/>
  </w:num>
  <w:num w:numId="30">
    <w:abstractNumId w:val="43"/>
  </w:num>
  <w:num w:numId="31">
    <w:abstractNumId w:val="34"/>
  </w:num>
  <w:num w:numId="32">
    <w:abstractNumId w:val="8"/>
  </w:num>
  <w:num w:numId="33">
    <w:abstractNumId w:val="41"/>
  </w:num>
  <w:num w:numId="34">
    <w:abstractNumId w:val="24"/>
  </w:num>
  <w:num w:numId="35">
    <w:abstractNumId w:val="25"/>
  </w:num>
  <w:num w:numId="36">
    <w:abstractNumId w:val="1"/>
  </w:num>
  <w:num w:numId="37">
    <w:abstractNumId w:val="30"/>
  </w:num>
  <w:num w:numId="38">
    <w:abstractNumId w:val="35"/>
  </w:num>
  <w:num w:numId="39">
    <w:abstractNumId w:val="27"/>
  </w:num>
  <w:num w:numId="40">
    <w:abstractNumId w:val="17"/>
  </w:num>
  <w:num w:numId="41">
    <w:abstractNumId w:val="5"/>
  </w:num>
  <w:num w:numId="42">
    <w:abstractNumId w:val="11"/>
  </w:num>
  <w:num w:numId="43">
    <w:abstractNumId w:val="37"/>
  </w:num>
  <w:num w:numId="44">
    <w:abstractNumId w:val="21"/>
  </w:num>
  <w:num w:numId="45">
    <w:abstractNumId w:val="42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3F"/>
    <w:rsid w:val="000D7687"/>
    <w:rsid w:val="0039701D"/>
    <w:rsid w:val="00491DC3"/>
    <w:rsid w:val="005A72F9"/>
    <w:rsid w:val="005C0089"/>
    <w:rsid w:val="006C0B77"/>
    <w:rsid w:val="007175D4"/>
    <w:rsid w:val="008242FF"/>
    <w:rsid w:val="00852045"/>
    <w:rsid w:val="00870751"/>
    <w:rsid w:val="008848B3"/>
    <w:rsid w:val="00922C48"/>
    <w:rsid w:val="009D3C3F"/>
    <w:rsid w:val="00B915B7"/>
    <w:rsid w:val="00CE310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C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C3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3C3F"/>
    <w:rPr>
      <w:b/>
      <w:bCs/>
    </w:rPr>
  </w:style>
  <w:style w:type="character" w:styleId="a5">
    <w:name w:val="Hyperlink"/>
    <w:basedOn w:val="a0"/>
    <w:uiPriority w:val="99"/>
    <w:unhideWhenUsed/>
    <w:rsid w:val="009D3C3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75D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175D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72F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C3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3C3F"/>
    <w:rPr>
      <w:b/>
      <w:bCs/>
    </w:rPr>
  </w:style>
  <w:style w:type="character" w:styleId="a5">
    <w:name w:val="Hyperlink"/>
    <w:basedOn w:val="a0"/>
    <w:uiPriority w:val="99"/>
    <w:unhideWhenUsed/>
    <w:rsid w:val="009D3C3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75D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175D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72F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.novoe@yarregion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novskaya.edu.ya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ADEE9-4923-448B-8F49-F3585665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3350</Words>
  <Characters>19098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4</cp:revision>
  <dcterms:created xsi:type="dcterms:W3CDTF">2022-06-17T08:27:00Z</dcterms:created>
  <dcterms:modified xsi:type="dcterms:W3CDTF">2022-06-19T04:49:00Z</dcterms:modified>
</cp:coreProperties>
</file>